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77" w:rsidRDefault="00352877" w:rsidP="00E6263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352877" w:rsidRDefault="00352877" w:rsidP="00E6263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352877" w:rsidRDefault="00352877" w:rsidP="00E6263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352877" w:rsidRDefault="00352877" w:rsidP="00E6263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E62633" w:rsidRPr="00E62633" w:rsidRDefault="00352877" w:rsidP="006A6DB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</w:t>
      </w:r>
      <w:r w:rsidR="00E62633" w:rsidRPr="00E6263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ниципальное автономное общеобразовательное учреждение  </w:t>
      </w:r>
    </w:p>
    <w:p w:rsidR="00E62633" w:rsidRPr="00E62633" w:rsidRDefault="00E62633" w:rsidP="00E6263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E6263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Тисульская</w:t>
      </w:r>
      <w:proofErr w:type="spellEnd"/>
      <w:r w:rsidRPr="00E6263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средняя общеобразовательная школа №1</w:t>
      </w: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b/>
          <w:sz w:val="28"/>
          <w:szCs w:val="28"/>
        </w:rPr>
        <w:t>Автор работы</w:t>
      </w:r>
      <w:r w:rsidRPr="00E6263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62633">
        <w:rPr>
          <w:rFonts w:ascii="Times New Roman" w:hAnsi="Times New Roman"/>
          <w:sz w:val="28"/>
          <w:szCs w:val="28"/>
        </w:rPr>
        <w:t>Плиско</w:t>
      </w:r>
      <w:proofErr w:type="spellEnd"/>
      <w:r w:rsidRPr="00E62633">
        <w:rPr>
          <w:rFonts w:ascii="Times New Roman" w:hAnsi="Times New Roman"/>
          <w:sz w:val="28"/>
          <w:szCs w:val="28"/>
        </w:rPr>
        <w:t xml:space="preserve"> Елена Александровна </w:t>
      </w: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b/>
          <w:sz w:val="28"/>
          <w:szCs w:val="28"/>
        </w:rPr>
        <w:t>Должность:</w:t>
      </w:r>
      <w:r w:rsidRPr="00E62633">
        <w:rPr>
          <w:rFonts w:ascii="Times New Roman" w:hAnsi="Times New Roman"/>
          <w:sz w:val="28"/>
          <w:szCs w:val="28"/>
        </w:rPr>
        <w:t xml:space="preserve"> учитель изобразительного искусства</w:t>
      </w: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b/>
          <w:sz w:val="28"/>
          <w:szCs w:val="28"/>
        </w:rPr>
        <w:t>Территория:</w:t>
      </w:r>
      <w:r w:rsidRPr="00E6263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E6263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E6263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Pr="00E62633">
        <w:rPr>
          <w:rFonts w:ascii="Times New Roman" w:hAnsi="Times New Roman"/>
          <w:sz w:val="28"/>
          <w:szCs w:val="28"/>
        </w:rPr>
        <w:t xml:space="preserve"> Тисуль, </w:t>
      </w:r>
      <w:proofErr w:type="spellStart"/>
      <w:r w:rsidRPr="00E62633">
        <w:rPr>
          <w:rFonts w:ascii="Times New Roman" w:hAnsi="Times New Roman"/>
          <w:sz w:val="28"/>
          <w:szCs w:val="28"/>
        </w:rPr>
        <w:t>Тисульский</w:t>
      </w:r>
      <w:proofErr w:type="spellEnd"/>
      <w:r w:rsidRPr="00E62633">
        <w:rPr>
          <w:rFonts w:ascii="Times New Roman" w:hAnsi="Times New Roman"/>
          <w:sz w:val="28"/>
          <w:szCs w:val="28"/>
        </w:rPr>
        <w:t xml:space="preserve"> район</w:t>
      </w: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633" w:rsidRPr="00E62633" w:rsidRDefault="00E62633" w:rsidP="00E62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b/>
          <w:sz w:val="28"/>
          <w:szCs w:val="28"/>
        </w:rPr>
        <w:t>Субъект РФ</w:t>
      </w:r>
      <w:r w:rsidRPr="00E62633">
        <w:rPr>
          <w:rFonts w:ascii="Times New Roman" w:hAnsi="Times New Roman"/>
          <w:sz w:val="28"/>
          <w:szCs w:val="28"/>
        </w:rPr>
        <w:t>: Кемеровская область</w:t>
      </w:r>
    </w:p>
    <w:p w:rsidR="00E62633" w:rsidRPr="00E62633" w:rsidRDefault="00E62633" w:rsidP="00E62633">
      <w:pPr>
        <w:pStyle w:val="Dop"/>
        <w:suppressAutoHyphens w:val="0"/>
        <w:spacing w:before="0" w:after="0" w:line="240" w:lineRule="auto"/>
        <w:rPr>
          <w:rFonts w:ascii="Times New Roman" w:hAnsi="Times New Roman"/>
          <w:caps/>
          <w:sz w:val="28"/>
          <w:szCs w:val="28"/>
        </w:rPr>
      </w:pPr>
    </w:p>
    <w:p w:rsidR="00E62633" w:rsidRPr="00E62633" w:rsidRDefault="00E62633" w:rsidP="00E62633">
      <w:pPr>
        <w:spacing w:after="0" w:line="240" w:lineRule="auto"/>
        <w:rPr>
          <w:sz w:val="28"/>
          <w:szCs w:val="28"/>
          <w:lang w:eastAsia="ar-SA"/>
        </w:rPr>
      </w:pPr>
    </w:p>
    <w:p w:rsidR="00E62633" w:rsidRPr="00E62633" w:rsidRDefault="00E62633" w:rsidP="00E62633">
      <w:pPr>
        <w:spacing w:after="0" w:line="240" w:lineRule="auto"/>
        <w:rPr>
          <w:sz w:val="28"/>
          <w:szCs w:val="28"/>
          <w:lang w:eastAsia="ar-SA"/>
        </w:rPr>
      </w:pPr>
    </w:p>
    <w:p w:rsidR="00E62633" w:rsidRPr="00E62633" w:rsidRDefault="00E62633" w:rsidP="00E62633">
      <w:pPr>
        <w:spacing w:after="0" w:line="240" w:lineRule="auto"/>
        <w:rPr>
          <w:sz w:val="28"/>
          <w:szCs w:val="28"/>
          <w:lang w:eastAsia="ar-SA"/>
        </w:rPr>
      </w:pPr>
    </w:p>
    <w:p w:rsidR="00E62633" w:rsidRPr="00E62633" w:rsidRDefault="00E62633" w:rsidP="00E62633">
      <w:pPr>
        <w:spacing w:after="0" w:line="240" w:lineRule="auto"/>
        <w:rPr>
          <w:sz w:val="28"/>
          <w:szCs w:val="28"/>
          <w:lang w:eastAsia="ar-SA"/>
        </w:rPr>
      </w:pPr>
    </w:p>
    <w:p w:rsidR="00E62633" w:rsidRPr="00E62633" w:rsidRDefault="00E62633" w:rsidP="00E62633">
      <w:pPr>
        <w:spacing w:after="0" w:line="240" w:lineRule="auto"/>
        <w:rPr>
          <w:sz w:val="28"/>
          <w:szCs w:val="28"/>
          <w:lang w:eastAsia="ar-SA"/>
        </w:rPr>
      </w:pPr>
    </w:p>
    <w:p w:rsidR="00E62633" w:rsidRPr="00E62633" w:rsidRDefault="00E62633" w:rsidP="00E62633">
      <w:pPr>
        <w:spacing w:after="0" w:line="240" w:lineRule="auto"/>
        <w:rPr>
          <w:sz w:val="28"/>
          <w:szCs w:val="28"/>
          <w:lang w:eastAsia="ar-SA"/>
        </w:rPr>
      </w:pPr>
    </w:p>
    <w:p w:rsidR="00E62633" w:rsidRPr="00E62633" w:rsidRDefault="00E62633" w:rsidP="00E62633">
      <w:pPr>
        <w:spacing w:after="0" w:line="240" w:lineRule="auto"/>
        <w:rPr>
          <w:sz w:val="28"/>
          <w:szCs w:val="28"/>
          <w:lang w:eastAsia="ar-SA"/>
        </w:rPr>
      </w:pPr>
    </w:p>
    <w:p w:rsidR="00E62633" w:rsidRPr="00E62633" w:rsidRDefault="00E62633" w:rsidP="00E62633">
      <w:pPr>
        <w:spacing w:after="0" w:line="240" w:lineRule="auto"/>
        <w:rPr>
          <w:sz w:val="28"/>
          <w:szCs w:val="28"/>
          <w:lang w:eastAsia="ar-SA"/>
        </w:rPr>
      </w:pPr>
    </w:p>
    <w:p w:rsidR="00E62633" w:rsidRPr="00B05B70" w:rsidRDefault="00E62633" w:rsidP="00E62633">
      <w:pPr>
        <w:rPr>
          <w:lang w:eastAsia="ar-SA"/>
        </w:rPr>
      </w:pPr>
    </w:p>
    <w:p w:rsidR="00E62633" w:rsidRDefault="00E62633" w:rsidP="00E62633">
      <w:pPr>
        <w:rPr>
          <w:rFonts w:ascii="Times New Roman" w:hAnsi="Times New Roman"/>
          <w:lang w:eastAsia="ar-SA"/>
        </w:rPr>
      </w:pPr>
    </w:p>
    <w:p w:rsidR="00E62633" w:rsidRDefault="00E62633" w:rsidP="00E62633">
      <w:pPr>
        <w:rPr>
          <w:rFonts w:ascii="Times New Roman" w:hAnsi="Times New Roman"/>
          <w:lang w:eastAsia="ar-SA"/>
        </w:rPr>
      </w:pPr>
    </w:p>
    <w:p w:rsidR="00E62633" w:rsidRDefault="00E62633" w:rsidP="00E62633">
      <w:pPr>
        <w:rPr>
          <w:rFonts w:ascii="Times New Roman" w:hAnsi="Times New Roman"/>
          <w:lang w:eastAsia="ar-SA"/>
        </w:rPr>
      </w:pPr>
    </w:p>
    <w:p w:rsidR="00E62633" w:rsidRDefault="00E62633" w:rsidP="00E62633">
      <w:pPr>
        <w:rPr>
          <w:rFonts w:ascii="Times New Roman" w:hAnsi="Times New Roman"/>
          <w:lang w:eastAsia="ar-SA"/>
        </w:rPr>
      </w:pPr>
    </w:p>
    <w:p w:rsidR="00E62633" w:rsidRDefault="00E62633" w:rsidP="00E62633">
      <w:pPr>
        <w:rPr>
          <w:rFonts w:ascii="Times New Roman" w:hAnsi="Times New Roman"/>
          <w:lang w:eastAsia="ar-SA"/>
        </w:rPr>
      </w:pPr>
    </w:p>
    <w:p w:rsidR="00E62633" w:rsidRPr="00E62633" w:rsidRDefault="00E62633" w:rsidP="00E62633">
      <w:pPr>
        <w:rPr>
          <w:rFonts w:ascii="Times New Roman" w:hAnsi="Times New Roman"/>
          <w:lang w:eastAsia="ar-SA"/>
        </w:rPr>
      </w:pPr>
    </w:p>
    <w:p w:rsidR="00AB5047" w:rsidRPr="00E62633" w:rsidRDefault="00AB5047" w:rsidP="00AB5047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  <w:r w:rsidRPr="00E62633">
        <w:rPr>
          <w:rFonts w:ascii="Times New Roman" w:hAnsi="Times New Roman"/>
          <w:b/>
          <w:spacing w:val="5"/>
          <w:sz w:val="28"/>
          <w:szCs w:val="28"/>
        </w:rPr>
        <w:t>Технологическая карта проекта урока</w:t>
      </w:r>
    </w:p>
    <w:p w:rsidR="00E62633" w:rsidRDefault="00E62633" w:rsidP="00E62633">
      <w:pPr>
        <w:rPr>
          <w:lang w:eastAsia="ar-SA"/>
        </w:rPr>
      </w:pPr>
    </w:p>
    <w:p w:rsidR="00F7667E" w:rsidRPr="00E62633" w:rsidRDefault="00F7667E" w:rsidP="00E62633">
      <w:pPr>
        <w:spacing w:after="0" w:line="240" w:lineRule="auto"/>
        <w:rPr>
          <w:rFonts w:ascii="Times New Roman" w:hAnsi="Times New Roman"/>
          <w:b/>
          <w:spacing w:val="5"/>
          <w:sz w:val="28"/>
          <w:szCs w:val="28"/>
        </w:rPr>
      </w:pPr>
    </w:p>
    <w:p w:rsidR="007A20CB" w:rsidRPr="00E62633" w:rsidRDefault="007A20CB" w:rsidP="00E6263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633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«Нужно, чтобы дети, по возможности, учились самостоятельно, а учитель руководил этим самостоятельным процессом и давал для него материал» - </w:t>
      </w:r>
    </w:p>
    <w:p w:rsidR="007A20CB" w:rsidRPr="00E62633" w:rsidRDefault="007A20CB" w:rsidP="00E62633">
      <w:pPr>
        <w:spacing w:after="0" w:line="240" w:lineRule="auto"/>
        <w:ind w:left="6372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63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К.Д. Ушинский</w:t>
      </w:r>
    </w:p>
    <w:p w:rsidR="00F7667E" w:rsidRPr="00E62633" w:rsidRDefault="00F7667E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6D0DB3" w:rsidRPr="00E62633" w:rsidRDefault="004A3B0B" w:rsidP="00E626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163FAB"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рок </w:t>
      </w:r>
      <w:r w:rsidRPr="00E62633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D0DB3"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подготовлен </w:t>
      </w:r>
      <w:r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</w:t>
      </w:r>
      <w:r w:rsidRPr="00E62633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программе «Изобразительное искусство» </w:t>
      </w:r>
      <w:r w:rsidR="006D0DB3"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(авторы Л.Г. Савенкова, Е.А. </w:t>
      </w:r>
      <w:proofErr w:type="spellStart"/>
      <w:r w:rsidR="006D0DB3"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Ермолинская</w:t>
      </w:r>
      <w:proofErr w:type="spellEnd"/>
      <w:r w:rsidR="006D0DB3"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Е.С. </w:t>
      </w:r>
      <w:proofErr w:type="spellStart"/>
      <w:r w:rsidR="006D0DB3"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Медкова</w:t>
      </w:r>
      <w:proofErr w:type="gramStart"/>
      <w:r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D0DB3"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="006D0DB3"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анятие</w:t>
      </w:r>
      <w:proofErr w:type="spellEnd"/>
      <w:r w:rsidR="006D0DB3"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построено по принципу постановки перед учениками проблемы, художественной задачи, стимулирования самостоятельного её решения. </w:t>
      </w:r>
      <w:r w:rsidR="006D0DB3" w:rsidRPr="00E62633">
        <w:rPr>
          <w:rStyle w:val="a9"/>
          <w:rFonts w:ascii="Times New Roman" w:hAnsi="Times New Roman"/>
          <w:color w:val="000000"/>
          <w:spacing w:val="15"/>
          <w:sz w:val="28"/>
          <w:szCs w:val="28"/>
          <w:bdr w:val="none" w:sz="0" w:space="0" w:color="auto" w:frame="1"/>
          <w:shd w:val="clear" w:color="auto" w:fill="FFFFFF"/>
        </w:rPr>
        <w:t>Целями  урока являю</w:t>
      </w:r>
      <w:r w:rsidRPr="00E62633">
        <w:rPr>
          <w:rStyle w:val="a9"/>
          <w:rFonts w:ascii="Times New Roman" w:hAnsi="Times New Roman"/>
          <w:color w:val="000000"/>
          <w:spacing w:val="15"/>
          <w:sz w:val="28"/>
          <w:szCs w:val="28"/>
          <w:bdr w:val="none" w:sz="0" w:space="0" w:color="auto" w:frame="1"/>
          <w:shd w:val="clear" w:color="auto" w:fill="FFFFFF"/>
        </w:rPr>
        <w:t>тся</w:t>
      </w:r>
      <w:bookmarkStart w:id="0" w:name="_GoBack"/>
      <w:bookmarkEnd w:id="0"/>
      <w:r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приобщение детей</w:t>
      </w:r>
      <w:r w:rsidRPr="00E62633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62633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 миру</w:t>
      </w:r>
      <w:r w:rsidRPr="00E62633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62633">
        <w:rPr>
          <w:rStyle w:val="l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искусства</w:t>
      </w:r>
      <w:r w:rsidR="001D2D6E" w:rsidRPr="00E62633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воспитанию патриотических чувств </w:t>
      </w:r>
      <w:r w:rsidRPr="00E62633">
        <w:rPr>
          <w:rStyle w:val="l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и, непосредственно,</w:t>
      </w:r>
      <w:r w:rsidRPr="00E62633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62633">
        <w:rPr>
          <w:rStyle w:val="l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расширение знания учащихся о видах перспективы в изобразительном искусстве. </w:t>
      </w:r>
      <w:r w:rsidRPr="00E62633">
        <w:rPr>
          <w:rStyle w:val="apple-converted-space"/>
          <w:rFonts w:ascii="Times New Roman" w:hAnsi="Times New Roman"/>
          <w:color w:val="000000"/>
          <w:spacing w:val="6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60875" w:rsidRPr="00E62633">
        <w:rPr>
          <w:rStyle w:val="l8"/>
          <w:rFonts w:ascii="Times New Roman" w:hAnsi="Times New Roman"/>
          <w:color w:val="000000"/>
          <w:spacing w:val="60"/>
          <w:sz w:val="28"/>
          <w:szCs w:val="28"/>
          <w:bdr w:val="none" w:sz="0" w:space="0" w:color="auto" w:frame="1"/>
          <w:shd w:val="clear" w:color="auto" w:fill="FFFFFF"/>
        </w:rPr>
        <w:t xml:space="preserve">После </w:t>
      </w:r>
      <w:r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повторения </w:t>
      </w:r>
      <w:r w:rsidR="006D0DB3"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материала предыдущего   урока следует </w:t>
      </w:r>
      <w:r w:rsidRPr="00E62633">
        <w:rPr>
          <w:rStyle w:val="a9"/>
          <w:rFonts w:ascii="Times New Roman" w:hAnsi="Times New Roman"/>
          <w:color w:val="000000"/>
          <w:spacing w:val="15"/>
          <w:sz w:val="28"/>
          <w:szCs w:val="28"/>
          <w:bdr w:val="none" w:sz="0" w:space="0" w:color="auto" w:frame="1"/>
          <w:shd w:val="clear" w:color="auto" w:fill="FFFFFF"/>
        </w:rPr>
        <w:t>изучению нового материала. Тема урока даётся в виде вопроса: существует</w:t>
      </w:r>
      <w:r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 закон, правило, по которому можно изобразить пространство? Изложение</w:t>
      </w:r>
      <w:r w:rsidR="00760875"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нового материала не является исключительно беседой.</w:t>
      </w:r>
      <w:r w:rsidR="007F753C" w:rsidRPr="00E62633">
        <w:rPr>
          <w:rStyle w:val="apple-converted-space"/>
          <w:rFonts w:ascii="Times New Roman" w:hAnsi="Times New Roman"/>
          <w:color w:val="000000"/>
          <w:spacing w:val="60"/>
          <w:sz w:val="28"/>
          <w:szCs w:val="28"/>
          <w:bdr w:val="none" w:sz="0" w:space="0" w:color="auto" w:frame="1"/>
          <w:shd w:val="clear" w:color="auto" w:fill="FFFFFF"/>
        </w:rPr>
        <w:t xml:space="preserve"> Постоянные </w:t>
      </w:r>
      <w:r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предложения </w:t>
      </w:r>
      <w:r w:rsidR="006D0DB3"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ученикам самостоятельно проанализировать  произведение дают</w:t>
      </w:r>
      <w:r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возможность вести</w:t>
      </w:r>
      <w:r w:rsidR="007F753C"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живой конструктивный диалог по изучению вопроса. </w:t>
      </w:r>
      <w:r w:rsidR="001D2D6E"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Практическая часть </w:t>
      </w:r>
      <w:r w:rsidR="006D0DB3"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представляет собой </w:t>
      </w:r>
      <w:r w:rsidR="001D2D6E"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создание композиции пейзажа «Мой родной уголок природы». Практическая деятельность основана на интегрированном подходе к организации урока с целью формирования универсальных учебных действий в области изобразительного искусства и развития ведущих компетенций: коммуникативных, социальных, исследовательских, языковых, предметных и </w:t>
      </w:r>
      <w:proofErr w:type="spellStart"/>
      <w:r w:rsidR="001D2D6E"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метапредметных</w:t>
      </w:r>
      <w:proofErr w:type="spellEnd"/>
      <w:r w:rsidR="001D2D6E" w:rsidRPr="00E62633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Обучающиеся на уроке не столько зрители, слушатели и наблюдатели, сколько деятели, испытатели, творцы.</w:t>
      </w:r>
    </w:p>
    <w:p w:rsidR="00E351E9" w:rsidRDefault="00E351E9" w:rsidP="00E62633">
      <w:pPr>
        <w:spacing w:after="0" w:line="240" w:lineRule="auto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E62633" w:rsidP="00E62633">
      <w:pPr>
        <w:spacing w:after="0" w:line="240" w:lineRule="auto"/>
        <w:rPr>
          <w:rFonts w:ascii="Times New Roman" w:hAnsi="Times New Roman"/>
          <w:b/>
          <w:spacing w:val="5"/>
          <w:sz w:val="28"/>
          <w:szCs w:val="28"/>
        </w:rPr>
      </w:pPr>
    </w:p>
    <w:p w:rsidR="00E62633" w:rsidRDefault="000A1FA2" w:rsidP="00E62633">
      <w:pPr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r w:rsidRPr="00E62633">
        <w:rPr>
          <w:rFonts w:ascii="Times New Roman" w:hAnsi="Times New Roman"/>
          <w:b/>
          <w:spacing w:val="5"/>
          <w:sz w:val="28"/>
          <w:szCs w:val="28"/>
        </w:rPr>
        <w:t>Учебный предмет:</w:t>
      </w:r>
      <w:r w:rsidR="0096336F" w:rsidRPr="00E62633">
        <w:rPr>
          <w:rFonts w:ascii="Times New Roman" w:hAnsi="Times New Roman"/>
          <w:spacing w:val="5"/>
          <w:sz w:val="28"/>
          <w:szCs w:val="28"/>
        </w:rPr>
        <w:t xml:space="preserve">Изобразительное искусство. </w:t>
      </w:r>
    </w:p>
    <w:p w:rsidR="0096336F" w:rsidRPr="00E62633" w:rsidRDefault="0096336F" w:rsidP="00E62633">
      <w:pPr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proofErr w:type="spellStart"/>
      <w:r w:rsidRPr="00E62633">
        <w:rPr>
          <w:rFonts w:ascii="Times New Roman" w:hAnsi="Times New Roman"/>
          <w:b/>
          <w:spacing w:val="5"/>
          <w:sz w:val="28"/>
          <w:szCs w:val="28"/>
        </w:rPr>
        <w:t>Учебник:</w:t>
      </w:r>
      <w:r w:rsidR="00317B4A" w:rsidRPr="00E62633">
        <w:rPr>
          <w:rFonts w:ascii="Times New Roman" w:hAnsi="Times New Roman"/>
          <w:spacing w:val="5"/>
          <w:sz w:val="28"/>
          <w:szCs w:val="28"/>
        </w:rPr>
        <w:t>Изобразительное</w:t>
      </w:r>
      <w:proofErr w:type="spellEnd"/>
      <w:r w:rsidR="00317B4A" w:rsidRPr="00E62633">
        <w:rPr>
          <w:rFonts w:ascii="Times New Roman" w:hAnsi="Times New Roman"/>
          <w:spacing w:val="5"/>
          <w:sz w:val="28"/>
          <w:szCs w:val="28"/>
        </w:rPr>
        <w:t xml:space="preserve"> искусство: 5 класс Е.А. </w:t>
      </w:r>
      <w:proofErr w:type="spellStart"/>
      <w:r w:rsidR="00317B4A" w:rsidRPr="00E62633">
        <w:rPr>
          <w:rFonts w:ascii="Times New Roman" w:hAnsi="Times New Roman"/>
          <w:spacing w:val="5"/>
          <w:sz w:val="28"/>
          <w:szCs w:val="28"/>
        </w:rPr>
        <w:t>Ермолинская</w:t>
      </w:r>
      <w:proofErr w:type="spellEnd"/>
      <w:r w:rsidR="00317B4A" w:rsidRPr="00E62633">
        <w:rPr>
          <w:rFonts w:ascii="Times New Roman" w:hAnsi="Times New Roman"/>
          <w:spacing w:val="5"/>
          <w:sz w:val="28"/>
          <w:szCs w:val="28"/>
        </w:rPr>
        <w:t xml:space="preserve">, Е.С. </w:t>
      </w:r>
      <w:proofErr w:type="spellStart"/>
      <w:r w:rsidR="00317B4A" w:rsidRPr="00E62633">
        <w:rPr>
          <w:rFonts w:ascii="Times New Roman" w:hAnsi="Times New Roman"/>
          <w:spacing w:val="5"/>
          <w:sz w:val="28"/>
          <w:szCs w:val="28"/>
        </w:rPr>
        <w:t>Медков</w:t>
      </w:r>
      <w:r w:rsidR="00F52D56">
        <w:rPr>
          <w:rFonts w:ascii="Times New Roman" w:hAnsi="Times New Roman"/>
          <w:spacing w:val="5"/>
          <w:sz w:val="28"/>
          <w:szCs w:val="28"/>
        </w:rPr>
        <w:t>а</w:t>
      </w:r>
      <w:proofErr w:type="spellEnd"/>
      <w:r w:rsidR="00F52D56">
        <w:rPr>
          <w:rFonts w:ascii="Times New Roman" w:hAnsi="Times New Roman"/>
          <w:spacing w:val="5"/>
          <w:sz w:val="28"/>
          <w:szCs w:val="28"/>
        </w:rPr>
        <w:t xml:space="preserve">, Л.Г. Савенкова- М.: </w:t>
      </w:r>
      <w:proofErr w:type="spellStart"/>
      <w:r w:rsidR="00F52D56">
        <w:rPr>
          <w:rFonts w:ascii="Times New Roman" w:hAnsi="Times New Roman"/>
          <w:spacing w:val="5"/>
          <w:sz w:val="28"/>
          <w:szCs w:val="28"/>
        </w:rPr>
        <w:t>Вентана-</w:t>
      </w:r>
      <w:r w:rsidR="00317B4A" w:rsidRPr="00E62633">
        <w:rPr>
          <w:rFonts w:ascii="Times New Roman" w:hAnsi="Times New Roman"/>
          <w:spacing w:val="5"/>
          <w:sz w:val="28"/>
          <w:szCs w:val="28"/>
        </w:rPr>
        <w:t>Граф</w:t>
      </w:r>
      <w:proofErr w:type="spellEnd"/>
      <w:r w:rsidR="00317B4A" w:rsidRPr="00E62633">
        <w:rPr>
          <w:rFonts w:ascii="Times New Roman" w:hAnsi="Times New Roman"/>
          <w:spacing w:val="5"/>
          <w:sz w:val="28"/>
          <w:szCs w:val="28"/>
        </w:rPr>
        <w:t>, 2012.</w:t>
      </w:r>
    </w:p>
    <w:p w:rsidR="000A1FA2" w:rsidRPr="00E62633" w:rsidRDefault="000A1FA2" w:rsidP="00E62633">
      <w:pPr>
        <w:spacing w:after="0" w:line="240" w:lineRule="auto"/>
        <w:rPr>
          <w:rFonts w:ascii="Times New Roman" w:hAnsi="Times New Roman"/>
          <w:b/>
          <w:spacing w:val="5"/>
          <w:sz w:val="28"/>
          <w:szCs w:val="28"/>
        </w:rPr>
      </w:pPr>
      <w:r w:rsidRPr="00E62633">
        <w:rPr>
          <w:rFonts w:ascii="Times New Roman" w:hAnsi="Times New Roman"/>
          <w:b/>
          <w:spacing w:val="5"/>
          <w:sz w:val="28"/>
          <w:szCs w:val="28"/>
        </w:rPr>
        <w:t>Класс: 5</w:t>
      </w:r>
    </w:p>
    <w:p w:rsidR="00E351E9" w:rsidRPr="00E62633" w:rsidRDefault="00E351E9" w:rsidP="00E6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96336F" w:rsidRPr="00E62633" w:rsidRDefault="0096336F" w:rsidP="00E6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b/>
          <w:spacing w:val="5"/>
          <w:sz w:val="28"/>
          <w:szCs w:val="28"/>
        </w:rPr>
        <w:t>Тема:</w:t>
      </w:r>
      <w:r w:rsidRPr="00E62633">
        <w:rPr>
          <w:rFonts w:ascii="Times New Roman" w:hAnsi="Times New Roman"/>
          <w:sz w:val="28"/>
          <w:szCs w:val="28"/>
        </w:rPr>
        <w:t>Перспектива в открытом пространстве</w:t>
      </w:r>
    </w:p>
    <w:p w:rsidR="00595E25" w:rsidRPr="00E62633" w:rsidRDefault="00595E25" w:rsidP="00E626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4BA5" w:rsidRPr="00E62633" w:rsidRDefault="00595E25" w:rsidP="00E626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2633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</w:t>
      </w:r>
      <w:r w:rsidR="001D2D6E" w:rsidRPr="00E626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1D2D6E" w:rsidRPr="00E62633" w:rsidRDefault="001D2D6E" w:rsidP="00E626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6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Образовательные: </w:t>
      </w:r>
      <w:r w:rsidRPr="00E6263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освоения детьми основ изобразительной грамоты; научить детей </w:t>
      </w:r>
      <w:proofErr w:type="spellStart"/>
      <w:r w:rsidRPr="00E62633">
        <w:rPr>
          <w:rFonts w:ascii="Times New Roman" w:eastAsia="Times New Roman" w:hAnsi="Times New Roman"/>
          <w:sz w:val="28"/>
          <w:szCs w:val="28"/>
          <w:lang w:eastAsia="ru-RU"/>
        </w:rPr>
        <w:t>воспринимать</w:t>
      </w:r>
      <w:r w:rsidR="00595E25" w:rsidRPr="00E626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595E25" w:rsidRPr="00E62633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изображать перспективу открытого пространства, грамотно заполнять его, используя знания линейной и воздушной перспективы, а также применять знания о пейзаже с обозначенной линией горизонта, о соразмерности архитектуры и фигуры человека;</w:t>
      </w:r>
    </w:p>
    <w:p w:rsidR="00595E25" w:rsidRPr="00E62633" w:rsidRDefault="00595E25" w:rsidP="00E626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633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Развивающие:</w:t>
      </w:r>
      <w:r w:rsidRPr="00E626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 у обучающихся образное восприятие визуального мира, умение видеть и ценить красоту родных пейзажей; создать условия для реализации творческого потенциала в процессе художественно - творческой деятельности;</w:t>
      </w:r>
    </w:p>
    <w:p w:rsidR="00595E25" w:rsidRPr="00E62633" w:rsidRDefault="00595E25" w:rsidP="00E626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263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</w:t>
      </w:r>
      <w:proofErr w:type="gramEnd"/>
      <w:r w:rsidRPr="00E6263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E62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прививать эстетический вкус, любовь к малой родине.</w:t>
      </w:r>
    </w:p>
    <w:p w:rsidR="00E04BA5" w:rsidRPr="00E62633" w:rsidRDefault="00E04BA5" w:rsidP="00E62633">
      <w:pPr>
        <w:spacing w:after="0" w:line="240" w:lineRule="auto"/>
        <w:jc w:val="both"/>
        <w:rPr>
          <w:rFonts w:ascii="Times New Roman" w:hAnsi="Times New Roman"/>
          <w:b/>
          <w:w w:val="114"/>
          <w:sz w:val="28"/>
          <w:szCs w:val="28"/>
        </w:rPr>
      </w:pPr>
    </w:p>
    <w:p w:rsidR="00766241" w:rsidRPr="00E62633" w:rsidRDefault="00766241" w:rsidP="00E626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633">
        <w:rPr>
          <w:b/>
          <w:sz w:val="28"/>
          <w:szCs w:val="28"/>
        </w:rPr>
        <w:t>Тип урока</w:t>
      </w:r>
      <w:r w:rsidRPr="00E62633">
        <w:rPr>
          <w:sz w:val="28"/>
          <w:szCs w:val="28"/>
        </w:rPr>
        <w:t xml:space="preserve">: </w:t>
      </w:r>
      <w:r w:rsidRPr="00E62633">
        <w:rPr>
          <w:color w:val="000000"/>
          <w:sz w:val="28"/>
          <w:szCs w:val="28"/>
        </w:rPr>
        <w:t>комбинированный (обобщение и изучение нового материала)</w:t>
      </w:r>
    </w:p>
    <w:p w:rsidR="00E351E9" w:rsidRPr="00E62633" w:rsidRDefault="00E351E9" w:rsidP="00E62633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17B4A" w:rsidRPr="00E62633" w:rsidRDefault="00671688" w:rsidP="00E62633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62633">
        <w:rPr>
          <w:b/>
          <w:sz w:val="28"/>
          <w:szCs w:val="28"/>
        </w:rPr>
        <w:t>Зрительный ряд</w:t>
      </w:r>
      <w:r w:rsidR="00317B4A" w:rsidRPr="00E62633">
        <w:rPr>
          <w:b/>
          <w:sz w:val="28"/>
          <w:szCs w:val="28"/>
        </w:rPr>
        <w:t xml:space="preserve">: </w:t>
      </w:r>
      <w:r w:rsidR="00317B4A" w:rsidRPr="00E62633">
        <w:rPr>
          <w:sz w:val="28"/>
          <w:szCs w:val="28"/>
        </w:rPr>
        <w:t>схема изменения высоты линии горизонта, схема определения линии горизонта на картинной плоскости, пособие демонстрационная карта</w:t>
      </w:r>
      <w:r w:rsidR="00641495" w:rsidRPr="00E62633">
        <w:rPr>
          <w:sz w:val="28"/>
          <w:szCs w:val="28"/>
        </w:rPr>
        <w:t xml:space="preserve"> «Найди ошибки в перспективе», </w:t>
      </w:r>
      <w:r w:rsidR="00317B4A" w:rsidRPr="00E62633">
        <w:rPr>
          <w:sz w:val="28"/>
          <w:szCs w:val="28"/>
        </w:rPr>
        <w:t>фотографи</w:t>
      </w:r>
      <w:r w:rsidR="001408B5" w:rsidRPr="00E62633">
        <w:rPr>
          <w:sz w:val="28"/>
          <w:szCs w:val="28"/>
        </w:rPr>
        <w:t>и  видов родного поселка</w:t>
      </w:r>
      <w:r w:rsidR="00641495" w:rsidRPr="00E62633">
        <w:rPr>
          <w:w w:val="114"/>
          <w:sz w:val="28"/>
          <w:szCs w:val="28"/>
        </w:rPr>
        <w:t>.</w:t>
      </w:r>
    </w:p>
    <w:p w:rsidR="00E351E9" w:rsidRPr="00E62633" w:rsidRDefault="00E351E9" w:rsidP="00E62633">
      <w:pPr>
        <w:pStyle w:val="a7"/>
        <w:shd w:val="clear" w:color="auto" w:fill="FFFFFF"/>
        <w:spacing w:before="0" w:beforeAutospacing="0" w:after="0" w:afterAutospacing="0"/>
        <w:rPr>
          <w:b/>
          <w:w w:val="114"/>
          <w:sz w:val="28"/>
          <w:szCs w:val="28"/>
        </w:rPr>
      </w:pPr>
    </w:p>
    <w:p w:rsidR="00766241" w:rsidRPr="00E62633" w:rsidRDefault="00766241" w:rsidP="00E626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633">
        <w:rPr>
          <w:b/>
          <w:w w:val="114"/>
          <w:sz w:val="28"/>
          <w:szCs w:val="28"/>
        </w:rPr>
        <w:t>Оборудование для учителя</w:t>
      </w:r>
      <w:r w:rsidRPr="00E62633">
        <w:rPr>
          <w:w w:val="114"/>
          <w:sz w:val="28"/>
          <w:szCs w:val="28"/>
        </w:rPr>
        <w:t>:</w:t>
      </w:r>
      <w:r w:rsidRPr="00E62633">
        <w:rPr>
          <w:color w:val="000000"/>
          <w:sz w:val="28"/>
          <w:szCs w:val="28"/>
        </w:rPr>
        <w:t xml:space="preserve"> компьютер, проектор; мультимедийная презентация</w:t>
      </w:r>
    </w:p>
    <w:p w:rsidR="00766241" w:rsidRPr="00E62633" w:rsidRDefault="0058728D" w:rsidP="00E62633">
      <w:pPr>
        <w:spacing w:after="0" w:line="240" w:lineRule="auto"/>
        <w:rPr>
          <w:rFonts w:ascii="Times New Roman" w:hAnsi="Times New Roman"/>
          <w:b/>
          <w:w w:val="114"/>
          <w:sz w:val="28"/>
          <w:szCs w:val="28"/>
        </w:rPr>
      </w:pPr>
      <w:r w:rsidRPr="00E62633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для учащихся</w:t>
      </w:r>
      <w:r w:rsidRPr="00E62633">
        <w:rPr>
          <w:rFonts w:ascii="Times New Roman" w:eastAsia="Times New Roman" w:hAnsi="Times New Roman"/>
          <w:sz w:val="28"/>
          <w:szCs w:val="28"/>
          <w:lang w:eastAsia="ru-RU"/>
        </w:rPr>
        <w:t>: цветная бумага, клей, ножницы.</w:t>
      </w:r>
    </w:p>
    <w:p w:rsidR="00766241" w:rsidRPr="00E62633" w:rsidRDefault="00766241" w:rsidP="00E626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633">
        <w:rPr>
          <w:rFonts w:ascii="Times New Roman" w:hAnsi="Times New Roman"/>
          <w:b/>
          <w:w w:val="114"/>
          <w:sz w:val="28"/>
          <w:szCs w:val="28"/>
        </w:rPr>
        <w:t xml:space="preserve">Литературный </w:t>
      </w:r>
      <w:proofErr w:type="spellStart"/>
      <w:r w:rsidRPr="00E62633">
        <w:rPr>
          <w:rFonts w:ascii="Times New Roman" w:hAnsi="Times New Roman"/>
          <w:b/>
          <w:w w:val="114"/>
          <w:sz w:val="28"/>
          <w:szCs w:val="28"/>
        </w:rPr>
        <w:t>ряд:</w:t>
      </w:r>
      <w:r w:rsidRPr="00E62633">
        <w:rPr>
          <w:rFonts w:ascii="Times New Roman" w:hAnsi="Times New Roman"/>
          <w:w w:val="114"/>
          <w:sz w:val="28"/>
          <w:szCs w:val="28"/>
        </w:rPr>
        <w:t>стихотворение</w:t>
      </w:r>
      <w:proofErr w:type="spellEnd"/>
      <w:r w:rsidRPr="00E62633">
        <w:rPr>
          <w:rFonts w:ascii="Times New Roman" w:hAnsi="Times New Roman"/>
          <w:w w:val="114"/>
          <w:sz w:val="28"/>
          <w:szCs w:val="28"/>
        </w:rPr>
        <w:t xml:space="preserve"> В.Н. </w:t>
      </w:r>
      <w:proofErr w:type="spellStart"/>
      <w:r w:rsidRPr="00E62633">
        <w:rPr>
          <w:rFonts w:ascii="Times New Roman" w:hAnsi="Times New Roman"/>
          <w:w w:val="114"/>
          <w:sz w:val="28"/>
          <w:szCs w:val="28"/>
        </w:rPr>
        <w:t>Хайрулина</w:t>
      </w:r>
      <w:proofErr w:type="spellEnd"/>
      <w:r w:rsidRPr="00E62633">
        <w:rPr>
          <w:rFonts w:ascii="Times New Roman" w:eastAsia="Times New Roman" w:hAnsi="Times New Roman"/>
          <w:sz w:val="28"/>
          <w:szCs w:val="28"/>
          <w:lang w:eastAsia="ru-RU"/>
        </w:rPr>
        <w:t>«Сторонушка родная».</w:t>
      </w:r>
    </w:p>
    <w:p w:rsidR="0058728D" w:rsidRPr="00E62633" w:rsidRDefault="0058728D" w:rsidP="00E62633">
      <w:pPr>
        <w:spacing w:after="0" w:line="240" w:lineRule="auto"/>
        <w:rPr>
          <w:rFonts w:ascii="Times New Roman" w:hAnsi="Times New Roman"/>
          <w:w w:val="114"/>
          <w:sz w:val="28"/>
          <w:szCs w:val="28"/>
        </w:rPr>
      </w:pPr>
    </w:p>
    <w:p w:rsidR="007E7C21" w:rsidRPr="00E62633" w:rsidRDefault="007E7C21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p w:rsidR="007E7C21" w:rsidRPr="00E62633" w:rsidRDefault="007E7C21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p w:rsidR="007E7C21" w:rsidRPr="00E62633" w:rsidRDefault="007E7C21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p w:rsidR="00E351E9" w:rsidRPr="00E62633" w:rsidRDefault="00E351E9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p w:rsidR="00E351E9" w:rsidRPr="00E62633" w:rsidRDefault="00E351E9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p w:rsidR="00E351E9" w:rsidRPr="00E62633" w:rsidRDefault="00E351E9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p w:rsidR="00E351E9" w:rsidRPr="00E62633" w:rsidRDefault="00E351E9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p w:rsidR="00E351E9" w:rsidRPr="00E62633" w:rsidRDefault="00E351E9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p w:rsidR="00E351E9" w:rsidRPr="00E62633" w:rsidRDefault="00E351E9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p w:rsidR="00E351E9" w:rsidRDefault="00E351E9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p w:rsidR="00396565" w:rsidRDefault="00396565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  <w:sectPr w:rsidR="00396565" w:rsidSect="003965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6565" w:rsidRDefault="00396565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p w:rsidR="00F52D56" w:rsidRDefault="00F52D56" w:rsidP="00E62633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728"/>
        <w:gridCol w:w="3576"/>
        <w:gridCol w:w="3454"/>
      </w:tblGrid>
      <w:tr w:rsidR="0096336F" w:rsidRPr="00E62633" w:rsidTr="00F40F54">
        <w:trPr>
          <w:trHeight w:val="259"/>
        </w:trPr>
        <w:tc>
          <w:tcPr>
            <w:tcW w:w="1951" w:type="dxa"/>
            <w:vMerge w:val="restart"/>
            <w:shd w:val="clear" w:color="auto" w:fill="auto"/>
          </w:tcPr>
          <w:p w:rsidR="0096336F" w:rsidRPr="00E62633" w:rsidRDefault="0096336F" w:rsidP="00E626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Этапы урока</w:t>
            </w:r>
          </w:p>
        </w:tc>
        <w:tc>
          <w:tcPr>
            <w:tcW w:w="9304" w:type="dxa"/>
            <w:gridSpan w:val="2"/>
            <w:shd w:val="clear" w:color="auto" w:fill="auto"/>
          </w:tcPr>
          <w:p w:rsidR="0096336F" w:rsidRPr="00E62633" w:rsidRDefault="0096336F" w:rsidP="00E626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Содержание</w:t>
            </w:r>
          </w:p>
        </w:tc>
        <w:tc>
          <w:tcPr>
            <w:tcW w:w="3454" w:type="dxa"/>
            <w:vMerge w:val="restart"/>
            <w:shd w:val="clear" w:color="auto" w:fill="auto"/>
          </w:tcPr>
          <w:p w:rsidR="0096336F" w:rsidRPr="00E62633" w:rsidRDefault="0096336F" w:rsidP="00E626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Формирование УУД,</w:t>
            </w:r>
          </w:p>
          <w:p w:rsidR="0096336F" w:rsidRPr="00E62633" w:rsidRDefault="0096336F" w:rsidP="00E626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технология оценивания</w:t>
            </w:r>
          </w:p>
        </w:tc>
      </w:tr>
      <w:tr w:rsidR="0096336F" w:rsidRPr="00E62633" w:rsidTr="00F40F54">
        <w:trPr>
          <w:trHeight w:val="139"/>
        </w:trPr>
        <w:tc>
          <w:tcPr>
            <w:tcW w:w="1951" w:type="dxa"/>
            <w:vMerge/>
            <w:shd w:val="clear" w:color="auto" w:fill="auto"/>
          </w:tcPr>
          <w:p w:rsidR="0096336F" w:rsidRPr="00E62633" w:rsidRDefault="0096336F" w:rsidP="00E626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728" w:type="dxa"/>
            <w:shd w:val="clear" w:color="auto" w:fill="auto"/>
          </w:tcPr>
          <w:p w:rsidR="0096336F" w:rsidRPr="00E62633" w:rsidRDefault="0096336F" w:rsidP="00E626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действия учителя</w:t>
            </w:r>
          </w:p>
        </w:tc>
        <w:tc>
          <w:tcPr>
            <w:tcW w:w="3576" w:type="dxa"/>
            <w:shd w:val="clear" w:color="auto" w:fill="auto"/>
          </w:tcPr>
          <w:p w:rsidR="0096336F" w:rsidRPr="00E62633" w:rsidRDefault="0096336F" w:rsidP="00E626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действия учеников</w:t>
            </w:r>
          </w:p>
          <w:p w:rsidR="0096336F" w:rsidRPr="00E62633" w:rsidRDefault="0096336F" w:rsidP="00E6263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iCs/>
                <w:sz w:val="28"/>
                <w:szCs w:val="28"/>
              </w:rPr>
              <w:t>(возможные варианты)</w:t>
            </w:r>
          </w:p>
        </w:tc>
        <w:tc>
          <w:tcPr>
            <w:tcW w:w="3454" w:type="dxa"/>
            <w:vMerge/>
            <w:shd w:val="clear" w:color="auto" w:fill="auto"/>
          </w:tcPr>
          <w:p w:rsidR="0096336F" w:rsidRPr="00E62633" w:rsidRDefault="0096336F" w:rsidP="00E626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FF65EC" w:rsidRPr="00E62633" w:rsidTr="00FF65EC">
        <w:trPr>
          <w:trHeight w:val="4036"/>
        </w:trPr>
        <w:tc>
          <w:tcPr>
            <w:tcW w:w="1951" w:type="dxa"/>
            <w:shd w:val="clear" w:color="auto" w:fill="auto"/>
          </w:tcPr>
          <w:p w:rsidR="00FF65EC" w:rsidRPr="00E62633" w:rsidRDefault="00FF65EC" w:rsidP="00FF65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sz w:val="28"/>
                <w:szCs w:val="28"/>
              </w:rPr>
              <w:t xml:space="preserve">1. Организационный момент. </w:t>
            </w:r>
          </w:p>
          <w:p w:rsidR="00FF65EC" w:rsidRPr="00E62633" w:rsidRDefault="00FF65EC" w:rsidP="00E62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8" w:type="dxa"/>
            <w:shd w:val="clear" w:color="auto" w:fill="auto"/>
          </w:tcPr>
          <w:p w:rsidR="00FF65EC" w:rsidRPr="00E62633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 xml:space="preserve">- Улыбнитесь друг другу, подарите свои улыбки мне и своим одноклассникам. Ведь улыбки располагают к приятному общению. А теперь настроимся на работу – раскроем ладошки к новым знаниям и произнесём волшебную фразу: «Я хочу много знать и уметь!»  Ведь вокруг нас так много интересного, стоит только оглянуться по сторонам. </w:t>
            </w:r>
            <w:r w:rsidRPr="00E62633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</w:p>
        </w:tc>
        <w:tc>
          <w:tcPr>
            <w:tcW w:w="3576" w:type="dxa"/>
            <w:shd w:val="clear" w:color="auto" w:fill="auto"/>
          </w:tcPr>
          <w:p w:rsidR="00FF65EC" w:rsidRPr="00E62633" w:rsidRDefault="00FF65EC" w:rsidP="00E6263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FF65EC" w:rsidRPr="00E62633" w:rsidRDefault="00FF65EC" w:rsidP="00FF65E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Личностные: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проявляют желание приобрести новые знания.</w:t>
            </w:r>
          </w:p>
          <w:p w:rsidR="00FF65EC" w:rsidRPr="00E62633" w:rsidRDefault="00FF65EC" w:rsidP="00FF65E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</w:p>
          <w:p w:rsidR="00FF65EC" w:rsidRPr="00E62633" w:rsidRDefault="00FF65EC" w:rsidP="00FF65EC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Коммуникативные: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 xml:space="preserve"> умеют вести диалог с учителем,  сверстниками</w:t>
            </w:r>
          </w:p>
        </w:tc>
      </w:tr>
      <w:tr w:rsidR="007135E3" w:rsidRPr="00E62633" w:rsidTr="00F40F54">
        <w:trPr>
          <w:trHeight w:val="7361"/>
        </w:trPr>
        <w:tc>
          <w:tcPr>
            <w:tcW w:w="1951" w:type="dxa"/>
            <w:shd w:val="clear" w:color="auto" w:fill="auto"/>
          </w:tcPr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A2C90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II</w:t>
            </w:r>
            <w:r w:rsidR="003B487A"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  <w:r w:rsidR="00BA2C90"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Создание проблемной ситуации.</w:t>
            </w:r>
          </w:p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728" w:type="dxa"/>
            <w:shd w:val="clear" w:color="auto" w:fill="auto"/>
          </w:tcPr>
          <w:p w:rsidR="007135E3" w:rsidRPr="00E62633" w:rsidRDefault="007135E3" w:rsidP="00E6263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Давайте и мы с вами </w:t>
            </w:r>
            <w:r w:rsidR="00EC0EDD"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попробуем мысленно </w:t>
            </w: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 оглянуться по сторонам.</w:t>
            </w:r>
          </w:p>
          <w:p w:rsidR="007135E3" w:rsidRPr="00E62633" w:rsidRDefault="007135E3" w:rsidP="00E6263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>Обратите внимание на представленные фотографии</w:t>
            </w:r>
          </w:p>
          <w:p w:rsidR="00F7667E" w:rsidRPr="00E62633" w:rsidRDefault="00CA717A" w:rsidP="00E6263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iCs/>
                <w:sz w:val="28"/>
                <w:szCs w:val="28"/>
              </w:rPr>
              <w:t>Демонстрация слайдов с изображением</w:t>
            </w:r>
            <w:r w:rsidR="00F7667E" w:rsidRPr="00E6263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пейзажей родного поселка.</w:t>
            </w:r>
          </w:p>
          <w:p w:rsidR="00DA2612" w:rsidRPr="00E62633" w:rsidRDefault="00DA2612" w:rsidP="00E6263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>.-Зна</w:t>
            </w:r>
            <w:r w:rsidR="00CA717A" w:rsidRPr="00E62633">
              <w:rPr>
                <w:rFonts w:ascii="Times New Roman" w:hAnsi="Times New Roman"/>
                <w:iCs/>
                <w:sz w:val="28"/>
                <w:szCs w:val="28"/>
              </w:rPr>
              <w:t>комы ли вам представленные изображения</w:t>
            </w: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? </w:t>
            </w:r>
            <w:r w:rsidR="007118B8" w:rsidRPr="00E62633">
              <w:rPr>
                <w:rFonts w:ascii="Times New Roman" w:hAnsi="Times New Roman"/>
                <w:iCs/>
                <w:sz w:val="28"/>
                <w:szCs w:val="28"/>
              </w:rPr>
              <w:t>Какие чувства  вы испытывали</w:t>
            </w:r>
            <w:r w:rsidR="00EC0EDD"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,  </w:t>
            </w:r>
            <w:r w:rsidR="00CA717A"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 рассматривая данные фотографии</w:t>
            </w: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  <w:p w:rsidR="00EC3F01" w:rsidRPr="00E62633" w:rsidRDefault="00B92820" w:rsidP="00E626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>-  Человек живет среди природы, сам являясь её частью.  И нет на земле человека, который бы  не  любил  природу,  не  любовался  бы  её  ясным  небом, цветущими лугами, огненными закатами. Природа всегда нас манит своей неповторимой красотой, и каждый раз предстает перед нашим взором то ласковая, то суровая, но всегда как настоящее ч</w:t>
            </w:r>
            <w:r w:rsidR="009B39DB" w:rsidRPr="00E62633">
              <w:rPr>
                <w:rFonts w:ascii="Times New Roman" w:hAnsi="Times New Roman"/>
                <w:sz w:val="28"/>
                <w:szCs w:val="28"/>
              </w:rPr>
              <w:t>удо</w:t>
            </w:r>
            <w:r w:rsidR="00EC3F01" w:rsidRPr="00E62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BE7" w:rsidRPr="00E62633" w:rsidRDefault="00AD3BE7" w:rsidP="00E626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-Каждый человек имеет малую </w:t>
            </w:r>
            <w:r w:rsidR="00EC3F01"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родину, то место где он родился,</w:t>
            </w:r>
            <w:r w:rsidR="00EC3F01" w:rsidRPr="00E62633">
              <w:rPr>
                <w:rFonts w:ascii="Times New Roman" w:hAnsi="Times New Roman"/>
                <w:sz w:val="28"/>
                <w:szCs w:val="28"/>
              </w:rPr>
              <w:t xml:space="preserve"> любит природу своей родной стороны.</w:t>
            </w: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Русская мудрость гласит: «Где родился, там и пригодился». Для большинства из вас малая родина – это поселок  Тисуль.</w:t>
            </w:r>
            <w:r w:rsidR="00EC3F01" w:rsidRPr="00E62633">
              <w:rPr>
                <w:rFonts w:ascii="Times New Roman" w:hAnsi="Times New Roman"/>
                <w:sz w:val="28"/>
                <w:szCs w:val="28"/>
              </w:rPr>
              <w:t xml:space="preserve"> О её красоте поют песни, образ природы воспевают художники в своих картинах, а поэты  пишут стихи.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 пасеке у друга вольно дышится.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 строчкою строка свободно пишется.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Все мило и знакомо, все отрадно,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Жаль времечко уходит безвозвратно.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Всмотрись, дружок, какая красота! 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 мы спешим, торопимся</w:t>
            </w:r>
            <w:proofErr w:type="gramStart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…  К</w:t>
            </w:r>
            <w:proofErr w:type="gramEnd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уда?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Пылим дорогой мимо, близких и родных.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Поля пшеницы набирают спелость,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Экзамен озимь отдает на зрелость.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Белоголовник</w:t>
            </w:r>
            <w:proofErr w:type="spellEnd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бросил в землю семена.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Пчела в работе от зари и дотемна.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Листвой играет ветерок - шалун,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Раскинул веер лук степной - </w:t>
            </w:r>
            <w:proofErr w:type="spellStart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слизун</w:t>
            </w:r>
            <w:proofErr w:type="spellEnd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Ромашки солнышками </w:t>
            </w:r>
            <w:proofErr w:type="spellStart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светятна</w:t>
            </w:r>
            <w:proofErr w:type="spellEnd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полянке,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лукошко просятся ядреные белянки…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Такая благодать, покой и тишина, 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 это все тебе, родная сторона.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Любимый край </w:t>
            </w:r>
            <w:proofErr w:type="spellStart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Тисульский</w:t>
            </w:r>
            <w:proofErr w:type="spellEnd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благодатный,</w:t>
            </w:r>
          </w:p>
          <w:p w:rsidR="00FF0599" w:rsidRPr="00E62633" w:rsidRDefault="00FF059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Ты мне судьбы подарок, Богом данный!</w:t>
            </w:r>
          </w:p>
          <w:p w:rsidR="00FF0599" w:rsidRPr="00E62633" w:rsidRDefault="00FF0599" w:rsidP="00E626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273F" w:rsidRPr="00E62633" w:rsidRDefault="000C0244" w:rsidP="00E6263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="00CA717A" w:rsidRPr="00E62633">
              <w:rPr>
                <w:rFonts w:ascii="Times New Roman" w:hAnsi="Times New Roman"/>
                <w:iCs/>
                <w:sz w:val="28"/>
                <w:szCs w:val="28"/>
              </w:rPr>
              <w:t>Каким настроением проникнуты</w:t>
            </w:r>
            <w:r w:rsidR="00CF273F"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 строки поэта</w:t>
            </w: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 земляка </w:t>
            </w:r>
            <w:r w:rsidR="00CF273F"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 Виктора </w:t>
            </w:r>
            <w:proofErr w:type="spellStart"/>
            <w:r w:rsidR="00CF273F" w:rsidRPr="00E62633">
              <w:rPr>
                <w:rFonts w:ascii="Times New Roman" w:hAnsi="Times New Roman"/>
                <w:iCs/>
                <w:sz w:val="28"/>
                <w:szCs w:val="28"/>
              </w:rPr>
              <w:t>Хайрулина</w:t>
            </w:r>
            <w:proofErr w:type="spellEnd"/>
            <w:r w:rsidR="00CF273F" w:rsidRPr="00E62633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  <w:p w:rsidR="001252C1" w:rsidRPr="00E62633" w:rsidRDefault="001252C1" w:rsidP="00E6263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>К какому жанру относятся данные фотографии?</w:t>
            </w:r>
          </w:p>
          <w:p w:rsidR="0009166B" w:rsidRPr="00E62633" w:rsidRDefault="00A4777F" w:rsidP="00E62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-Что такое </w:t>
            </w:r>
            <w:r w:rsidR="00B83890"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пейзаж?</w:t>
            </w:r>
          </w:p>
          <w:p w:rsidR="007135E3" w:rsidRPr="00E62633" w:rsidRDefault="00615338" w:rsidP="00E62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Какие  виды пейзажа в зависимости от характера пейзажного мотива вы знаете?</w:t>
            </w:r>
          </w:p>
          <w:p w:rsidR="001F3AD9" w:rsidRPr="00E62633" w:rsidRDefault="001F3AD9" w:rsidP="00E6263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Демонстрирует слайды с пейзажами родного </w:t>
            </w:r>
            <w:proofErr w:type="spellStart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поселка</w:t>
            </w:r>
            <w:proofErr w:type="gramStart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="00A55D1D" w:rsidRPr="00E626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="00A55D1D" w:rsidRPr="00E626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лайд</w:t>
            </w:r>
            <w:proofErr w:type="spellEnd"/>
            <w:r w:rsidR="00A55D1D" w:rsidRPr="00E626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5-7</w:t>
            </w:r>
          </w:p>
          <w:p w:rsidR="002B0816" w:rsidRPr="00E62633" w:rsidRDefault="007135E3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-Мы проживаем в сельской местности и этот пейзаж нам наиболее дорог. </w:t>
            </w:r>
          </w:p>
          <w:p w:rsidR="007135E3" w:rsidRPr="00E62633" w:rsidRDefault="00B83890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Почему?</w:t>
            </w: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7C8A" w:rsidRPr="00E62633" w:rsidRDefault="001B7C8A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F3AD9"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объекты присутствуют в композиции пейзажа?</w:t>
            </w: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7135E3" w:rsidRPr="00E62633" w:rsidRDefault="001F3AD9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 xml:space="preserve">- Попробуйте по предложенным  объектам </w:t>
            </w:r>
            <w:r w:rsidR="007135E3" w:rsidRPr="00E62633">
              <w:rPr>
                <w:rFonts w:ascii="Times New Roman" w:hAnsi="Times New Roman"/>
                <w:sz w:val="28"/>
                <w:szCs w:val="28"/>
              </w:rPr>
              <w:t>пейзажа разгадать ребус и сформулировать тему нашего урока.</w:t>
            </w:r>
          </w:p>
          <w:p w:rsidR="001F3AD9" w:rsidRPr="00E62633" w:rsidRDefault="001F3AD9" w:rsidP="00E62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AD9" w:rsidRPr="00E62633" w:rsidRDefault="001F3AD9" w:rsidP="00E6263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sz w:val="28"/>
                <w:szCs w:val="28"/>
              </w:rPr>
              <w:t>,,</w:t>
            </w:r>
          </w:p>
          <w:p w:rsidR="007135E3" w:rsidRPr="00E62633" w:rsidRDefault="007135E3" w:rsidP="00E62633">
            <w:pPr>
              <w:tabs>
                <w:tab w:val="left" w:pos="3030"/>
                <w:tab w:val="left" w:pos="68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1118" cy="857250"/>
                  <wp:effectExtent l="0" t="0" r="0" b="0"/>
                  <wp:docPr id="13" name="Рисунок 13" descr="Abali.ru &amp;scy;&amp;acy;&amp;jcy;&amp;tcy;, &amp;gcy;&amp;dcy;&amp;iecy; &amp;mcy;&amp;ocy;&amp;zhcy;&amp;ncy;&amp;ocy; &amp;bcy;&amp;iecy;&amp;scy;&amp;pcy;&amp;lcy;&amp;acy;&amp;tcy;&amp;ncy;&amp;ocy; &amp;scy;&amp;kcy;&amp;acy;&amp;chcy;&amp;acy;&amp;tcy;&amp;softcy; &amp;fcy;&amp;ocy;&amp;tcy;&amp;ocy;, &amp;kcy;&amp;acy;&amp;rcy;&amp;tcy;&amp;icy;&amp;ncy;&amp;kcy;&amp;icy;, &amp;ocy;&amp;bcy;&amp;ocy;&amp;icy;, &amp;rcy;&amp;icy;&amp;scy;&amp;ucy;&amp;ncy;&amp;kcy;&amp;icy;, &amp;icy;&amp;kcy;&amp;ocy;&amp;ncy;&amp;kcy;&amp;icy;, &amp;kcy;&amp;lcy;&amp;icy;&amp;pcy;&amp;acy;&amp;rcy;&amp;tcy;, &amp;shcy;&amp;acy;&amp;bcy;&amp;lcy;&amp;ocy;&amp;ncy;&amp;ycy;, &amp;scy;&amp;kcy;&amp;acy;&amp;ncy;&amp;ycy;, &amp;ecy;&amp;tcy;&amp;icy;&amp;kcy;&amp;iecy;&amp;tcy;&amp;kcy;&amp;icy; &amp;icy; &amp;mcy;&amp;ncy;&amp;ocy;&amp;gcy;&amp;ocy;&amp;iecy; &amp;dcy;&amp;rcy;&amp;u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ali.ru &amp;scy;&amp;acy;&amp;jcy;&amp;tcy;, &amp;gcy;&amp;dcy;&amp;iecy; &amp;mcy;&amp;ocy;&amp;zhcy;&amp;ncy;&amp;ocy; &amp;bcy;&amp;iecy;&amp;scy;&amp;pcy;&amp;lcy;&amp;acy;&amp;tcy;&amp;ncy;&amp;ocy; &amp;scy;&amp;kcy;&amp;acy;&amp;chcy;&amp;acy;&amp;tcy;&amp;softcy; &amp;fcy;&amp;ocy;&amp;tcy;&amp;ocy;, &amp;kcy;&amp;acy;&amp;rcy;&amp;tcy;&amp;icy;&amp;ncy;&amp;kcy;&amp;icy;, &amp;ocy;&amp;bcy;&amp;ocy;&amp;icy;, &amp;rcy;&amp;icy;&amp;scy;&amp;ucy;&amp;ncy;&amp;kcy;&amp;icy;, &amp;icy;&amp;kcy;&amp;ocy;&amp;ncy;&amp;kcy;&amp;icy;, &amp;kcy;&amp;lcy;&amp;icy;&amp;pcy;&amp;acy;&amp;rcy;&amp;tcy;, &amp;shcy;&amp;acy;&amp;bcy;&amp;lcy;&amp;ocy;&amp;ncy;&amp;ycy;, &amp;scy;&amp;kcy;&amp;acy;&amp;ncy;&amp;ycy;, &amp;ecy;&amp;tcy;&amp;icy;&amp;kcy;&amp;iecy;&amp;tcy;&amp;kcy;&amp;icy; &amp;icy; &amp;mcy;&amp;ncy;&amp;ocy;&amp;gcy;&amp;ocy;&amp;iecy; &amp;dcy;&amp;rcy;&amp;u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940" cy="86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33">
              <w:rPr>
                <w:rFonts w:ascii="Times New Roman" w:hAnsi="Times New Roman"/>
                <w:b/>
                <w:strike/>
                <w:sz w:val="28"/>
                <w:szCs w:val="28"/>
              </w:rPr>
              <w:t>О</w:t>
            </w:r>
            <w:r w:rsidRPr="00E62633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Pr="00E6263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9505" cy="800100"/>
                  <wp:effectExtent l="0" t="0" r="0" b="0"/>
                  <wp:docPr id="14" name="Рисунок 14" descr="&amp;Scy;&amp;tcy;&amp;acy;&amp;lcy;&amp;icy;&amp;ncy; &amp;zcy;&amp;lcy;&amp;ocy;. &amp;Ucy;&amp;chcy;&amp;icy;&amp;mcy; &amp;mcy;&amp;ocy;&amp;lcy;&amp;ocy;&amp;dcy;&amp;iocy;&amp;zhcy;&amp;softcy; &amp;iecy;&amp;iocy; &amp;yacy;&amp;zcy;&amp;ycy;&amp;kcy;&amp;ocy;&amp;mcy; &amp;Icy;&amp;ocy;&amp;scy;&amp;icy;&amp;fcy; &amp;Vcy;&amp;icy;&amp;scy;&amp;scy;&amp;acy;&amp;rcy;&amp;icy;&amp;ocy;&amp;ncy;&amp;ocy;&amp;vcy;&amp;icy;&amp;chcy; &amp;Scy;&amp;tcy;&amp;acy;&amp;lcy;&amp;icy;&amp;n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Scy;&amp;tcy;&amp;acy;&amp;lcy;&amp;icy;&amp;ncy; &amp;zcy;&amp;lcy;&amp;ocy;. &amp;Ucy;&amp;chcy;&amp;icy;&amp;mcy; &amp;mcy;&amp;ocy;&amp;lcy;&amp;ocy;&amp;dcy;&amp;iocy;&amp;zhcy;&amp;softcy; &amp;iecy;&amp;iocy; &amp;yacy;&amp;zcy;&amp;ycy;&amp;kcy;&amp;ocy;&amp;mcy; &amp;Icy;&amp;ocy;&amp;scy;&amp;icy;&amp;fcy; &amp;Vcy;&amp;icy;&amp;scy;&amp;scy;&amp;acy;&amp;rcy;&amp;icy;&amp;ocy;&amp;ncy;&amp;ocy;&amp;vcy;&amp;icy;&amp;chcy; &amp;Scy;&amp;tcy;&amp;acy;&amp;lcy;&amp;i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709" cy="80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33">
              <w:rPr>
                <w:rFonts w:ascii="Times New Roman" w:hAnsi="Times New Roman"/>
                <w:b/>
                <w:sz w:val="28"/>
                <w:szCs w:val="28"/>
              </w:rPr>
              <w:t xml:space="preserve">    КТ</w:t>
            </w:r>
            <w:r w:rsidRPr="00E6263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895350"/>
                  <wp:effectExtent l="0" t="0" r="0" b="0"/>
                  <wp:docPr id="15" name="Рисунок 15" descr="Orange Trees Pictures and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range Trees Pictures and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Попробуйте вспомнить и дайте определение «перспектива»</w:t>
            </w:r>
            <w:proofErr w:type="gramStart"/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r w:rsidR="00A55D1D" w:rsidRPr="00E62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="00A55D1D" w:rsidRPr="00E62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лайд 8</w:t>
            </w:r>
          </w:p>
          <w:p w:rsidR="007135E3" w:rsidRPr="00E62633" w:rsidRDefault="007135E3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-Что необходимо передать в перспективе?</w:t>
            </w:r>
          </w:p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 xml:space="preserve">- Вам уже известно, что пейзаж – </w:t>
            </w:r>
            <w:proofErr w:type="gramStart"/>
            <w:r w:rsidRPr="00E62633"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gramEnd"/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прежде всего изображение пространства. Какого?</w:t>
            </w:r>
          </w:p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 xml:space="preserve">-Предположите, какова  тема нашего урока? </w:t>
            </w:r>
          </w:p>
          <w:p w:rsidR="001F3AD9" w:rsidRPr="00E62633" w:rsidRDefault="007135E3" w:rsidP="00E6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-Тема нашего урока: 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Перспектива в открытом пространстве</w:t>
            </w:r>
            <w:r w:rsidR="003B487A" w:rsidRPr="00E62633">
              <w:rPr>
                <w:rFonts w:ascii="Times New Roman" w:hAnsi="Times New Roman"/>
                <w:sz w:val="28"/>
                <w:szCs w:val="28"/>
              </w:rPr>
              <w:t>.</w:t>
            </w:r>
            <w:r w:rsidR="00A40D1B" w:rsidRPr="00E62633">
              <w:rPr>
                <w:rFonts w:ascii="Times New Roman" w:hAnsi="Times New Roman"/>
                <w:b/>
                <w:sz w:val="28"/>
                <w:szCs w:val="28"/>
              </w:rPr>
              <w:t>Слайд 9</w:t>
            </w:r>
          </w:p>
        </w:tc>
        <w:tc>
          <w:tcPr>
            <w:tcW w:w="3576" w:type="dxa"/>
            <w:shd w:val="clear" w:color="auto" w:fill="auto"/>
          </w:tcPr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252C1" w:rsidRPr="00E62633" w:rsidRDefault="001252C1" w:rsidP="00E6263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Слайд шоу</w:t>
            </w:r>
            <w:r w:rsidR="00A55D1D" w:rsidRPr="00E62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2-4</w:t>
            </w:r>
          </w:p>
          <w:p w:rsidR="001252C1" w:rsidRPr="00E62633" w:rsidRDefault="001252C1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B74" w:rsidRPr="00E62633" w:rsidRDefault="005C4B74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B74" w:rsidRPr="00E62633" w:rsidRDefault="005C4B74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52C1" w:rsidRPr="00E62633" w:rsidRDefault="00CA717A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на вопрос учителя.</w:t>
            </w:r>
          </w:p>
          <w:p w:rsidR="001252C1" w:rsidRPr="00E62633" w:rsidRDefault="001252C1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2612" w:rsidRPr="00E62633" w:rsidRDefault="00DA2612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0244" w:rsidRPr="00E62633" w:rsidRDefault="000C0244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0244" w:rsidRPr="00E62633" w:rsidRDefault="000C0244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3890" w:rsidRPr="00E62633" w:rsidRDefault="00B83890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</w:t>
            </w:r>
          </w:p>
          <w:p w:rsidR="00B83890" w:rsidRPr="00E62633" w:rsidRDefault="00B83890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Хайрул</w:t>
            </w:r>
            <w:r w:rsidR="00CA717A"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ина</w:t>
            </w:r>
            <w:proofErr w:type="spellEnd"/>
            <w:r w:rsidR="00CA717A"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CA717A"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«Сторонушка  родная» декламирует </w:t>
            </w: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</w:t>
            </w:r>
          </w:p>
          <w:p w:rsidR="00947189" w:rsidRPr="00E62633" w:rsidRDefault="00947189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189" w:rsidRPr="00E62633" w:rsidRDefault="00947189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189" w:rsidRPr="00E62633" w:rsidRDefault="00947189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189" w:rsidRPr="00E62633" w:rsidRDefault="00947189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189" w:rsidRPr="00E62633" w:rsidRDefault="00947189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0244" w:rsidRPr="00E62633" w:rsidRDefault="00CA717A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на вопрос учителя.</w:t>
            </w:r>
          </w:p>
          <w:p w:rsidR="00DD2AEE" w:rsidRDefault="00DD2AEE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7C8A" w:rsidRPr="00E62633" w:rsidRDefault="001B7C8A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Пейзаж.</w:t>
            </w:r>
          </w:p>
          <w:p w:rsidR="000C0244" w:rsidRPr="00E62633" w:rsidRDefault="000C0244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3890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-Это жанр изобразительного искусства, предметом  которого является изображение природы,  вида местности.</w:t>
            </w:r>
          </w:p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-Пейзажи подразделяются на </w:t>
            </w:r>
            <w:proofErr w:type="gramStart"/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сельский</w:t>
            </w:r>
            <w:proofErr w:type="gramEnd"/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городской, </w:t>
            </w: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архитектурный, индустриальный, парковый, морской. </w:t>
            </w:r>
          </w:p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3AD9" w:rsidRPr="00E62633" w:rsidRDefault="001F3AD9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3AD9" w:rsidRPr="00E62633" w:rsidRDefault="001F3AD9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3AD9" w:rsidRPr="00E62633" w:rsidRDefault="001B7C8A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>-Дома, магазины, леса</w:t>
            </w:r>
            <w:r w:rsidR="001F3AD9" w:rsidRPr="00E626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B7C8A" w:rsidRPr="00E62633" w:rsidRDefault="001F3AD9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>реки</w:t>
            </w:r>
            <w:proofErr w:type="gramStart"/>
            <w:r w:rsidRPr="00E6263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62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sz w:val="28"/>
                <w:szCs w:val="28"/>
              </w:rPr>
              <w:t xml:space="preserve">Работа в группах. </w:t>
            </w:r>
            <w:r w:rsidR="001F3AD9" w:rsidRPr="00E62633">
              <w:rPr>
                <w:rFonts w:ascii="Times New Roman" w:hAnsi="Times New Roman"/>
                <w:i/>
                <w:sz w:val="28"/>
                <w:szCs w:val="28"/>
              </w:rPr>
              <w:t>Ученики разгадывают ребус (ответ: перспектива)</w:t>
            </w:r>
          </w:p>
          <w:p w:rsidR="00FF65EC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65EC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7C8A" w:rsidRPr="00E62633" w:rsidRDefault="00FF65EC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\</w:t>
            </w:r>
            <w:r w:rsidR="007135E3" w:rsidRPr="00E62633">
              <w:rPr>
                <w:rFonts w:ascii="Times New Roman" w:hAnsi="Times New Roman"/>
                <w:sz w:val="28"/>
                <w:szCs w:val="28"/>
              </w:rPr>
              <w:t>- Перспектива.</w:t>
            </w:r>
          </w:p>
          <w:p w:rsidR="00FF65EC" w:rsidRDefault="00FF65EC" w:rsidP="00E626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135E3" w:rsidRPr="00E62633" w:rsidRDefault="007135E3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-Перспектива </w:t>
            </w: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это система отображения на плоскости глубины пространства. </w:t>
            </w:r>
          </w:p>
          <w:p w:rsidR="007135E3" w:rsidRPr="00E62633" w:rsidRDefault="001F3AD9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3454" w:type="dxa"/>
            <w:shd w:val="clear" w:color="auto" w:fill="auto"/>
          </w:tcPr>
          <w:p w:rsidR="007135E3" w:rsidRPr="00E62633" w:rsidRDefault="007135E3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color w:val="1F497D"/>
                <w:sz w:val="28"/>
                <w:szCs w:val="28"/>
              </w:rPr>
            </w:pPr>
          </w:p>
          <w:p w:rsidR="00DC0CF6" w:rsidRPr="00E62633" w:rsidRDefault="00DC0CF6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Познавательные действия</w:t>
            </w:r>
          </w:p>
          <w:p w:rsidR="00DC0CF6" w:rsidRPr="00E62633" w:rsidRDefault="00DC0CF6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1.</w:t>
            </w:r>
            <w:r w:rsidR="00CA717A" w:rsidRPr="00E62633">
              <w:rPr>
                <w:rFonts w:ascii="Times New Roman" w:hAnsi="Times New Roman"/>
                <w:bCs/>
                <w:sz w:val="28"/>
                <w:szCs w:val="28"/>
              </w:rPr>
              <w:t>Находят</w:t>
            </w:r>
            <w:r w:rsidRPr="00E62633">
              <w:rPr>
                <w:rFonts w:ascii="Times New Roman" w:hAnsi="Times New Roman"/>
                <w:bCs/>
                <w:sz w:val="28"/>
                <w:szCs w:val="28"/>
              </w:rPr>
              <w:t>информацию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в учебнике (разворот, оглавление, словарь, текст, схема, иллюстрация), отделять известное от неизвестного.</w:t>
            </w:r>
            <w:proofErr w:type="gramEnd"/>
          </w:p>
          <w:p w:rsidR="00DC0CF6" w:rsidRPr="00E62633" w:rsidRDefault="00DC0CF6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2.</w:t>
            </w:r>
            <w:r w:rsidR="00CA717A" w:rsidRPr="00E62633">
              <w:rPr>
                <w:rFonts w:ascii="Times New Roman" w:hAnsi="Times New Roman"/>
                <w:sz w:val="28"/>
                <w:szCs w:val="28"/>
              </w:rPr>
              <w:t xml:space="preserve"> Анализируют и обобщают, делают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выводы, оперируя с </w:t>
            </w:r>
            <w:r w:rsidRPr="00E62633">
              <w:rPr>
                <w:rFonts w:ascii="Times New Roman" w:hAnsi="Times New Roman"/>
                <w:bCs/>
                <w:sz w:val="28"/>
                <w:szCs w:val="28"/>
              </w:rPr>
              <w:t>предметами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и их </w:t>
            </w:r>
            <w:r w:rsidRPr="00E62633">
              <w:rPr>
                <w:rFonts w:ascii="Times New Roman" w:hAnsi="Times New Roman"/>
                <w:bCs/>
                <w:sz w:val="28"/>
                <w:szCs w:val="28"/>
              </w:rPr>
              <w:t>образами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0CF6" w:rsidRPr="00E62633" w:rsidRDefault="00DC0CF6" w:rsidP="00E6263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3. </w:t>
            </w:r>
            <w:r w:rsidR="00CA717A"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Группируют  и сравнивают </w:t>
            </w: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 факты, явления, понятия.</w:t>
            </w:r>
          </w:p>
          <w:p w:rsidR="00DC0CF6" w:rsidRPr="00E62633" w:rsidRDefault="00DC0CF6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4.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Представля</w:t>
            </w:r>
            <w:r w:rsidR="00CA717A" w:rsidRPr="00E62633">
              <w:rPr>
                <w:rFonts w:ascii="Times New Roman" w:hAnsi="Times New Roman"/>
                <w:sz w:val="28"/>
                <w:szCs w:val="28"/>
              </w:rPr>
              <w:t xml:space="preserve">ют 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информацию в развёрнутом и сжатом виде.</w:t>
            </w:r>
          </w:p>
          <w:p w:rsidR="00DC0CF6" w:rsidRPr="00E62633" w:rsidRDefault="00DC0CF6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CF6" w:rsidRPr="00E62633" w:rsidRDefault="00CA717A" w:rsidP="00E62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DC0CF6" w:rsidRPr="00E62633" w:rsidRDefault="00CA717A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уважительно относятся к творчеству –  своему</w:t>
            </w:r>
            <w:r w:rsidR="00DC0CF6" w:rsidRPr="00E62633">
              <w:rPr>
                <w:rFonts w:ascii="Times New Roman" w:hAnsi="Times New Roman"/>
                <w:sz w:val="28"/>
                <w:szCs w:val="28"/>
              </w:rPr>
              <w:t xml:space="preserve"> и других людей.</w:t>
            </w:r>
          </w:p>
          <w:p w:rsidR="00DC0CF6" w:rsidRPr="00E62633" w:rsidRDefault="00DC0CF6" w:rsidP="00E6263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CF6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DC0CF6" w:rsidRPr="00E62633" w:rsidRDefault="00DC0CF6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="00CA717A" w:rsidRPr="00E62633">
              <w:rPr>
                <w:rFonts w:ascii="Times New Roman" w:hAnsi="Times New Roman"/>
                <w:bCs/>
                <w:sz w:val="28"/>
                <w:szCs w:val="28"/>
              </w:rPr>
              <w:t xml:space="preserve"> Высказывают и </w:t>
            </w:r>
            <w:r w:rsidR="00CA717A" w:rsidRPr="00E62633">
              <w:rPr>
                <w:rFonts w:ascii="Times New Roman" w:hAnsi="Times New Roman"/>
                <w:sz w:val="28"/>
                <w:szCs w:val="28"/>
              </w:rPr>
              <w:t xml:space="preserve"> аргументируют</w:t>
            </w:r>
            <w:r w:rsidR="00DD2AEE" w:rsidRPr="00E62633">
              <w:rPr>
                <w:rFonts w:ascii="Times New Roman" w:hAnsi="Times New Roman"/>
                <w:sz w:val="28"/>
                <w:szCs w:val="28"/>
              </w:rPr>
              <w:t xml:space="preserve"> свое </w:t>
            </w:r>
            <w:r w:rsidR="00DD2AEE" w:rsidRPr="00E626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мнение, вступают 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в беседу.</w:t>
            </w:r>
          </w:p>
          <w:p w:rsidR="00DC0CF6" w:rsidRPr="00E62633" w:rsidRDefault="00DC0CF6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="00DD2AEE" w:rsidRPr="00E62633">
              <w:rPr>
                <w:rFonts w:ascii="Times New Roman" w:hAnsi="Times New Roman"/>
                <w:bCs/>
                <w:sz w:val="28"/>
                <w:szCs w:val="28"/>
              </w:rPr>
              <w:t xml:space="preserve"> Слушают и понимают собеседника,</w:t>
            </w:r>
            <w:r w:rsidR="00DD2AEE" w:rsidRPr="00E62633">
              <w:rPr>
                <w:rFonts w:ascii="Times New Roman" w:hAnsi="Times New Roman"/>
                <w:sz w:val="28"/>
                <w:szCs w:val="28"/>
              </w:rPr>
              <w:t xml:space="preserve"> участвуют 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в диалоге.</w:t>
            </w:r>
          </w:p>
          <w:p w:rsidR="00DC0CF6" w:rsidRPr="00E62633" w:rsidRDefault="00DC0CF6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DD2AEE" w:rsidRPr="00E62633">
              <w:rPr>
                <w:rFonts w:ascii="Times New Roman" w:hAnsi="Times New Roman"/>
                <w:sz w:val="28"/>
                <w:szCs w:val="28"/>
              </w:rPr>
              <w:t xml:space="preserve"> Выразительно читают чужие тексты, создают 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свои устные и письменные тексты.</w:t>
            </w:r>
          </w:p>
          <w:p w:rsidR="007135E3" w:rsidRPr="00E62633" w:rsidRDefault="007135E3" w:rsidP="00E62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0745" w:rsidRPr="00E62633" w:rsidRDefault="00440745" w:rsidP="00E62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0745" w:rsidRPr="00E62633" w:rsidRDefault="00440745" w:rsidP="00E626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0745" w:rsidRPr="00E62633" w:rsidRDefault="00440745" w:rsidP="00E626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0745" w:rsidRPr="00E62633" w:rsidRDefault="00440745" w:rsidP="00E626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0745" w:rsidRPr="00E62633" w:rsidRDefault="00440745" w:rsidP="00E626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35E3" w:rsidRPr="00E62633" w:rsidRDefault="007135E3" w:rsidP="00E6263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DD2AEE" w:rsidRPr="00E62633" w:rsidRDefault="00DD2AEE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E62633">
              <w:rPr>
                <w:rFonts w:ascii="Times New Roman" w:hAnsi="Times New Roman"/>
                <w:bCs/>
                <w:sz w:val="28"/>
                <w:szCs w:val="28"/>
              </w:rPr>
              <w:t xml:space="preserve"> Высказывают и 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аргументируют свое мнение, вступают  в беседу.</w:t>
            </w:r>
          </w:p>
          <w:p w:rsidR="00DD2AEE" w:rsidRPr="00E62633" w:rsidRDefault="00DD2AEE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E62633">
              <w:rPr>
                <w:rFonts w:ascii="Times New Roman" w:hAnsi="Times New Roman"/>
                <w:bCs/>
                <w:sz w:val="28"/>
                <w:szCs w:val="28"/>
              </w:rPr>
              <w:t xml:space="preserve"> Слушают и понимают собеседника,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участвуют  в диалоге.</w:t>
            </w:r>
          </w:p>
          <w:p w:rsidR="00A40D1B" w:rsidRPr="00E62633" w:rsidRDefault="00DD2AEE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Выразительно читают чужие тексты, создают  свои устные и письменные тексты.</w:t>
            </w:r>
          </w:p>
          <w:p w:rsidR="00A40D1B" w:rsidRPr="00E62633" w:rsidRDefault="00A40D1B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AEE" w:rsidRPr="00E62633" w:rsidRDefault="00DD2AEE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F54" w:rsidRPr="00E62633" w:rsidTr="00F40F54">
        <w:trPr>
          <w:trHeight w:val="259"/>
        </w:trPr>
        <w:tc>
          <w:tcPr>
            <w:tcW w:w="1951" w:type="dxa"/>
            <w:shd w:val="clear" w:color="auto" w:fill="auto"/>
          </w:tcPr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lastRenderedPageBreak/>
              <w:t>III.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Формулирование проблемы</w:t>
            </w:r>
            <w:r w:rsidRPr="00E62633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.</w:t>
            </w: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F40F54" w:rsidRPr="00E62633" w:rsidRDefault="00F40F54" w:rsidP="00F40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>-</w:t>
            </w:r>
            <w:r w:rsidRPr="00E62633">
              <w:rPr>
                <w:rStyle w:val="a9"/>
                <w:rFonts w:ascii="Times New Roman" w:hAnsi="Times New Roman"/>
                <w:color w:val="000000"/>
                <w:spacing w:val="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Существует </w:t>
            </w:r>
            <w:r w:rsidRPr="00E62633">
              <w:rPr>
                <w:rStyle w:val="a9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ли закон, правило, по которому можно изобразить пространство?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iCs/>
                <w:sz w:val="28"/>
                <w:szCs w:val="28"/>
              </w:rPr>
              <w:t>(возможен другой вариант проблемного вопроса)</w:t>
            </w:r>
          </w:p>
          <w:p w:rsidR="00F40F54" w:rsidRPr="00E62633" w:rsidRDefault="00F40F54" w:rsidP="00F52D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-Попробуемсформулировать цели  урока.</w:t>
            </w:r>
            <w:r w:rsidRPr="00E62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3576" w:type="dxa"/>
            <w:shd w:val="clear" w:color="auto" w:fill="auto"/>
          </w:tcPr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w w:val="114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w w:val="114"/>
                <w:sz w:val="28"/>
                <w:szCs w:val="28"/>
              </w:rPr>
              <w:t>1.Научиться изображать перспективу открытого пространства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w w:val="114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w w:val="114"/>
                <w:sz w:val="28"/>
                <w:szCs w:val="28"/>
              </w:rPr>
              <w:t xml:space="preserve">2.Уметь </w:t>
            </w:r>
            <w:proofErr w:type="spellStart"/>
            <w:r w:rsidRPr="00E62633">
              <w:rPr>
                <w:rFonts w:ascii="Times New Roman" w:hAnsi="Times New Roman"/>
                <w:w w:val="114"/>
                <w:sz w:val="28"/>
                <w:szCs w:val="28"/>
              </w:rPr>
              <w:t>заполнятьеё</w:t>
            </w:r>
            <w:proofErr w:type="spellEnd"/>
            <w:r w:rsidRPr="00E62633">
              <w:rPr>
                <w:rFonts w:ascii="Times New Roman" w:hAnsi="Times New Roman"/>
                <w:w w:val="114"/>
                <w:sz w:val="28"/>
                <w:szCs w:val="28"/>
              </w:rPr>
              <w:t xml:space="preserve"> предметами и объектами на плоскости.</w:t>
            </w:r>
          </w:p>
        </w:tc>
        <w:tc>
          <w:tcPr>
            <w:tcW w:w="3454" w:type="dxa"/>
            <w:shd w:val="clear" w:color="auto" w:fill="auto"/>
          </w:tcPr>
          <w:p w:rsidR="00F40F54" w:rsidRPr="00E62633" w:rsidRDefault="00F40F54" w:rsidP="00F40F5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Познавательные: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формулируют  тему, цели урока,  осознанно строят речевые высказывания.</w:t>
            </w:r>
          </w:p>
          <w:p w:rsidR="00F40F54" w:rsidRPr="00E62633" w:rsidRDefault="00F40F54" w:rsidP="00F52D56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40F54" w:rsidRPr="00E62633" w:rsidTr="00F40F54">
        <w:trPr>
          <w:trHeight w:val="259"/>
        </w:trPr>
        <w:tc>
          <w:tcPr>
            <w:tcW w:w="1951" w:type="dxa"/>
            <w:vMerge w:val="restart"/>
            <w:shd w:val="clear" w:color="auto" w:fill="auto"/>
          </w:tcPr>
          <w:p w:rsidR="00F40F54" w:rsidRPr="00E62633" w:rsidRDefault="00F40F54" w:rsidP="00F4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IV</w:t>
            </w: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. Первичное усвоение новых знаний.</w:t>
            </w:r>
          </w:p>
          <w:p w:rsidR="00F40F54" w:rsidRPr="00F40F54" w:rsidRDefault="00F40F54" w:rsidP="00F40F54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F40F54" w:rsidRPr="00E62633" w:rsidRDefault="00F40F54" w:rsidP="00F40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-Прежде чем научиться рисовать такой пейзаж, мы должны научиться </w:t>
            </w:r>
            <w:proofErr w:type="gramStart"/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продумывать композицию и организовывать рабочую плоскость. На плоской поверхности полотна художник создает иллюзию пространства. Для этого он пользуется известными приёмами: линейная и воздушная перспектива, которой подчиняются все объекты.</w:t>
            </w:r>
          </w:p>
          <w:p w:rsidR="00F40F54" w:rsidRPr="00E62633" w:rsidRDefault="00F40F54" w:rsidP="00F40F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 xml:space="preserve">- Наш поселокпрекрасен в любое время года. Мы часто говорим о красоте и особенностях нашего поселка.  </w:t>
            </w:r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Демонстрирует слайды с изображением улиц родного  </w:t>
            </w:r>
            <w:proofErr w:type="spellStart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поселка</w:t>
            </w:r>
            <w:proofErr w:type="gramStart"/>
            <w:r w:rsidRPr="00E6263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E626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E626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лайд</w:t>
            </w:r>
            <w:proofErr w:type="spellEnd"/>
            <w:r w:rsidRPr="00E626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11-14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Что значит для каждого из нас живое пространство поселка?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 xml:space="preserve">- Рассмотрите внимательно главную улицу нашего посёлка улица Ленина. Чем она знаменита? 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>А что вы можете рассказать об архитектурных памятниках нашего поселка?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Слайд 15-18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Какие особенности  вы  заметили в </w:t>
            </w: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расположении зданий улиц поселка?</w:t>
            </w:r>
          </w:p>
          <w:p w:rsidR="00F40F54" w:rsidRPr="00F40F54" w:rsidRDefault="00F40F54" w:rsidP="00F40F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Слайд19-20</w:t>
            </w:r>
          </w:p>
        </w:tc>
        <w:tc>
          <w:tcPr>
            <w:tcW w:w="3576" w:type="dxa"/>
            <w:shd w:val="clear" w:color="auto" w:fill="auto"/>
          </w:tcPr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sz w:val="28"/>
                <w:szCs w:val="28"/>
              </w:rPr>
              <w:t>Отвечают на вопрос учителя.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>- Архитектурными памятниками: магазин «Русь», кинотеатр «Матросова», магазин «Радуга», музей.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Подготовленный ученик </w:t>
            </w:r>
            <w:r w:rsidRPr="00E6263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рассказывает  об архитектурных памятниках поселка Тисуль. (Приложение №1)</w:t>
            </w:r>
          </w:p>
          <w:p w:rsidR="00F40F54" w:rsidRPr="00E62633" w:rsidRDefault="00F40F54" w:rsidP="00F4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i/>
                <w:sz w:val="28"/>
                <w:szCs w:val="28"/>
              </w:rPr>
              <w:t>Отвечают на вопрос учителя.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w w:val="114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Познавательные:</w:t>
            </w:r>
          </w:p>
          <w:p w:rsidR="00F40F54" w:rsidRPr="00E62633" w:rsidRDefault="00F40F54" w:rsidP="00F40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1.</w:t>
            </w:r>
            <w:r w:rsidRPr="00E62633">
              <w:rPr>
                <w:rFonts w:ascii="Times New Roman" w:hAnsi="Times New Roman"/>
                <w:bCs/>
                <w:sz w:val="28"/>
                <w:szCs w:val="28"/>
              </w:rPr>
              <w:t>Находят информацию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в учебнике (разворот, оглавление, словарь, текст, схема, иллюстрация), отделять известное от неизвестного.</w:t>
            </w:r>
            <w:proofErr w:type="gramEnd"/>
          </w:p>
          <w:p w:rsidR="00F40F54" w:rsidRPr="00E62633" w:rsidRDefault="00F40F54" w:rsidP="00F40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2.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Анализируют и обобщают, делают  выводы, оперируя с </w:t>
            </w:r>
            <w:r w:rsidRPr="00E62633">
              <w:rPr>
                <w:rFonts w:ascii="Times New Roman" w:hAnsi="Times New Roman"/>
                <w:bCs/>
                <w:sz w:val="28"/>
                <w:szCs w:val="28"/>
              </w:rPr>
              <w:t>предметами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и их </w:t>
            </w:r>
            <w:r w:rsidRPr="00E62633">
              <w:rPr>
                <w:rFonts w:ascii="Times New Roman" w:hAnsi="Times New Roman"/>
                <w:bCs/>
                <w:sz w:val="28"/>
                <w:szCs w:val="28"/>
              </w:rPr>
              <w:t>образами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0F54" w:rsidRPr="00E62633" w:rsidRDefault="00F40F54" w:rsidP="00F40F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3. </w:t>
            </w: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>Группируют  и сравнивают  факты, явления, понятия.</w:t>
            </w:r>
          </w:p>
          <w:p w:rsidR="00F40F54" w:rsidRPr="00E62633" w:rsidRDefault="00F40F54" w:rsidP="00F40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4.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>Представляют  информацию в развёрнутом и сжатом виде.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40F54" w:rsidRPr="00E62633" w:rsidTr="00F40F54">
        <w:trPr>
          <w:trHeight w:val="259"/>
        </w:trPr>
        <w:tc>
          <w:tcPr>
            <w:tcW w:w="1951" w:type="dxa"/>
            <w:vMerge/>
            <w:shd w:val="clear" w:color="auto" w:fill="auto"/>
          </w:tcPr>
          <w:p w:rsidR="00F40F54" w:rsidRDefault="00F40F54" w:rsidP="00F40F54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F54" w:rsidRPr="00E62633" w:rsidRDefault="00F40F54" w:rsidP="00A7720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6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Законов перспективы несколько, но есть два самых главных, знание которых помогает художникам. Рассмотрите внимательно фотографию  улицы Ленина и попробуйте сформулировать два главных закона перспективы. </w:t>
            </w:r>
          </w:p>
          <w:p w:rsidR="00F40F54" w:rsidRPr="00E62633" w:rsidRDefault="00F40F54" w:rsidP="00A7720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6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626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Первый говорит о том, что чем дальше от нас предмет, тем </w:t>
            </w:r>
            <w:proofErr w:type="gramStart"/>
            <w:r w:rsidRPr="00E626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</w:t>
            </w:r>
            <w:proofErr w:type="gramEnd"/>
            <w:r w:rsidRPr="00E626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кажется меньше. Второй  закон говорит о том, что параллельные линии, удаляясь от нас, постепенно сближаются </w:t>
            </w:r>
            <w:proofErr w:type="gramStart"/>
            <w:r w:rsidRPr="00E626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626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конце концов сходятся в одной точке. Достаточно посмотреть на линии телеграфных проводов или на рельсы железной дороги, чтобы убедиться в этом. Это законы линейной</w:t>
            </w:r>
            <w:r w:rsidR="004E3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6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перспективы.</w:t>
            </w:r>
          </w:p>
          <w:p w:rsidR="00F40F54" w:rsidRPr="00E62633" w:rsidRDefault="00F40F54" w:rsidP="00A7720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E62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вывод можно сделать?</w:t>
            </w:r>
            <w:r w:rsidRPr="00E62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21</w:t>
            </w:r>
          </w:p>
          <w:p w:rsidR="00F40F54" w:rsidRPr="00E62633" w:rsidRDefault="00F40F54" w:rsidP="00A7720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F54" w:rsidRPr="00E62633" w:rsidRDefault="00F40F54" w:rsidP="00A77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FF65EC" w:rsidRDefault="00FF65EC" w:rsidP="00F4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F65EC" w:rsidRDefault="00FF65EC" w:rsidP="00F4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40F54" w:rsidRPr="00E62633" w:rsidRDefault="00F40F54" w:rsidP="00F4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Первый закон перспективы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r w:rsidRPr="00E62633">
              <w:rPr>
                <w:rFonts w:ascii="Times New Roman" w:eastAsiaTheme="minorHAnsi" w:hAnsi="Times New Roman"/>
                <w:i/>
                <w:sz w:val="28"/>
                <w:szCs w:val="28"/>
              </w:rPr>
              <w:t>«Чем дальше от нас находится предмет, тем он нам кажется меньше».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Второй закон перспективы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r w:rsidRPr="00E62633">
              <w:rPr>
                <w:rFonts w:ascii="Times New Roman" w:eastAsiaTheme="minorHAnsi" w:hAnsi="Times New Roman"/>
                <w:i/>
                <w:sz w:val="28"/>
                <w:szCs w:val="28"/>
              </w:rPr>
              <w:t>«Параллельные линии, удаляясь от нас, постепенно сближаются и сходятся в одну точку».</w:t>
            </w:r>
          </w:p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w w:val="114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F40F54" w:rsidRPr="00E62633" w:rsidRDefault="00F40F54" w:rsidP="00CB46A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Регулятивные</w:t>
            </w:r>
            <w:proofErr w:type="gramStart"/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амостоятельно управляют своей деятельностью.</w:t>
            </w:r>
          </w:p>
          <w:p w:rsidR="00F40F54" w:rsidRPr="00E62633" w:rsidRDefault="00F40F54" w:rsidP="00CB46A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40F54" w:rsidRPr="00E62633" w:rsidRDefault="00F40F54" w:rsidP="00CB46A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Коммуникативные: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 xml:space="preserve"> формулируют вопросы по новой теме, высказывают  свое мнение относительно  нового материала.</w:t>
            </w:r>
          </w:p>
          <w:p w:rsidR="00F40F54" w:rsidRPr="00E62633" w:rsidRDefault="00F40F54" w:rsidP="00CB46A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0F54" w:rsidRPr="00E62633" w:rsidTr="00F40F54">
        <w:trPr>
          <w:trHeight w:val="259"/>
        </w:trPr>
        <w:tc>
          <w:tcPr>
            <w:tcW w:w="1951" w:type="dxa"/>
            <w:vMerge/>
            <w:shd w:val="clear" w:color="auto" w:fill="auto"/>
          </w:tcPr>
          <w:p w:rsidR="00F40F54" w:rsidRDefault="00F40F54" w:rsidP="00F40F54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40F54" w:rsidRPr="00E62633" w:rsidRDefault="00F40F54" w:rsidP="00F40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E62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Кроме того, существует ещё воздушная перспектива. Если выйти на открытое место и посмотреть вдаль, то увидишь, что предметы, удалённые от нас, как-то </w:t>
            </w:r>
            <w:r w:rsidRPr="00E626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посветлели и приобрели голубоватый оттенок. А лес на горизонте – и вовсе стал синим. Произошло это оттого, что между нашим глазом и далёким предметом лежит толща воздуха. Она-то и смягчает цвет предметов, придаёт им голубоватый оттенок.Открытие законов перспективы было очень важно для художников: в их картинах появилась глубина и пространство.</w:t>
            </w:r>
          </w:p>
          <w:p w:rsidR="00F40F54" w:rsidRPr="00E62633" w:rsidRDefault="00F40F54" w:rsidP="00F40F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F40F54" w:rsidRPr="00E62633" w:rsidRDefault="00F40F54" w:rsidP="00F40F54">
            <w:pPr>
              <w:spacing w:after="0" w:line="240" w:lineRule="auto"/>
              <w:rPr>
                <w:rFonts w:ascii="Times New Roman" w:hAnsi="Times New Roman"/>
                <w:w w:val="114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F40F54" w:rsidRPr="00E62633" w:rsidRDefault="00F40F54" w:rsidP="00B11A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Личностные</w:t>
            </w:r>
            <w:proofErr w:type="gramStart"/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аморазвиваются</w:t>
            </w:r>
            <w:proofErr w:type="spellEnd"/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, мотивируются  к обучению.</w:t>
            </w:r>
          </w:p>
          <w:p w:rsidR="00F40F54" w:rsidRPr="00E62633" w:rsidRDefault="00F40F54" w:rsidP="00B11A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Познавательные:</w:t>
            </w:r>
          </w:p>
          <w:p w:rsidR="00F40F54" w:rsidRPr="00E62633" w:rsidRDefault="00F40F54" w:rsidP="00B11A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работа с информацией, со схемой, выполнение логических операций: сравнение, анализ.</w:t>
            </w:r>
          </w:p>
          <w:p w:rsidR="00F40F54" w:rsidRPr="00E62633" w:rsidRDefault="00F40F54" w:rsidP="00B11A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Коммуникативные:</w:t>
            </w:r>
          </w:p>
          <w:p w:rsidR="00F40F54" w:rsidRPr="00E62633" w:rsidRDefault="00F40F54" w:rsidP="00B11A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>Договариваться о правилах общения;</w:t>
            </w:r>
            <w:r w:rsidRPr="00E62633">
              <w:rPr>
                <w:rFonts w:ascii="Times New Roman" w:hAnsi="Times New Roman"/>
                <w:bCs/>
                <w:sz w:val="28"/>
                <w:szCs w:val="28"/>
              </w:rPr>
              <w:t xml:space="preserve"> учиться выполнять роли в группе.</w:t>
            </w:r>
          </w:p>
          <w:p w:rsidR="00F40F54" w:rsidRPr="00E62633" w:rsidRDefault="00F40F54" w:rsidP="00B11A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F40F54" w:rsidRPr="00E62633" w:rsidRDefault="00F40F54" w:rsidP="00B11A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Регулятивные: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 xml:space="preserve"> преодоление трудностей при работе, проявление настойчивости</w:t>
            </w:r>
          </w:p>
        </w:tc>
      </w:tr>
      <w:tr w:rsidR="00F40F54" w:rsidRPr="00E62633" w:rsidTr="00F40F54">
        <w:trPr>
          <w:trHeight w:val="259"/>
        </w:trPr>
        <w:tc>
          <w:tcPr>
            <w:tcW w:w="1951" w:type="dxa"/>
            <w:vMerge/>
            <w:shd w:val="clear" w:color="auto" w:fill="auto"/>
          </w:tcPr>
          <w:p w:rsidR="00F40F54" w:rsidRPr="00E62633" w:rsidRDefault="00F40F54" w:rsidP="00F40F5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40F54" w:rsidRPr="00E62633" w:rsidRDefault="00F40F54" w:rsidP="00E62633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Демонстрирует таблицы с правилами линейной и воздушной перспективы.</w:t>
            </w:r>
          </w:p>
          <w:p w:rsidR="00F40F54" w:rsidRPr="00E62633" w:rsidRDefault="00F40F54" w:rsidP="00E62633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40F54" w:rsidRPr="00E62633" w:rsidRDefault="00F40F54" w:rsidP="00E62633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-Создание изображения с учетом перспективы  следует начинать с определения линии горизонта. </w:t>
            </w:r>
            <w:r w:rsidRPr="00E626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Слайд 22</w:t>
            </w:r>
          </w:p>
          <w:p w:rsidR="00F40F54" w:rsidRPr="00E62633" w:rsidRDefault="00F40F54" w:rsidP="00E62633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Что это за линия?  </w:t>
            </w:r>
          </w:p>
          <w:p w:rsidR="00F40F54" w:rsidRPr="00E62633" w:rsidRDefault="00F40F54" w:rsidP="00E62633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2633">
              <w:rPr>
                <w:rFonts w:ascii="Times New Roman" w:hAnsi="Times New Roman" w:cs="Times New Roman"/>
                <w:iCs/>
                <w:sz w:val="28"/>
                <w:szCs w:val="28"/>
              </w:rPr>
              <w:t>Почему линия горизонта на картинках может быть разной - низкой, высокой или делить лист пополам? Что это даёт художнику?</w:t>
            </w:r>
          </w:p>
          <w:p w:rsidR="00F40F54" w:rsidRPr="00E62633" w:rsidRDefault="00F40F54" w:rsidP="00E626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 выполнении работы не забывайте об этом.</w:t>
            </w:r>
          </w:p>
          <w:p w:rsidR="00F40F54" w:rsidRPr="00E62633" w:rsidRDefault="00F40F54" w:rsidP="00E6263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Физкультминутка.</w:t>
            </w:r>
            <w:r w:rsidRPr="00E62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Гимнастика для глаз.</w:t>
            </w:r>
          </w:p>
          <w:p w:rsidR="00F40F54" w:rsidRPr="00E62633" w:rsidRDefault="00F40F54" w:rsidP="00E626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«Найди ошибку» Слайд 23-25</w:t>
            </w:r>
          </w:p>
        </w:tc>
        <w:tc>
          <w:tcPr>
            <w:tcW w:w="3576" w:type="dxa"/>
            <w:shd w:val="clear" w:color="auto" w:fill="auto"/>
          </w:tcPr>
          <w:p w:rsidR="00F40F54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sz w:val="28"/>
                <w:szCs w:val="28"/>
              </w:rPr>
              <w:t>Отвечают на вопросы учителя.</w:t>
            </w: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sz w:val="28"/>
                <w:szCs w:val="28"/>
              </w:rPr>
              <w:t>Исправляют ошибки в игре «Найди ошибку в перспективе»</w:t>
            </w:r>
          </w:p>
        </w:tc>
        <w:tc>
          <w:tcPr>
            <w:tcW w:w="3454" w:type="dxa"/>
            <w:shd w:val="clear" w:color="auto" w:fill="auto"/>
          </w:tcPr>
          <w:p w:rsidR="00F40F54" w:rsidRPr="00E62633" w:rsidRDefault="00F40F54" w:rsidP="00F80B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40F54" w:rsidRPr="00E62633" w:rsidTr="00F40F54">
        <w:trPr>
          <w:trHeight w:val="259"/>
        </w:trPr>
        <w:tc>
          <w:tcPr>
            <w:tcW w:w="1951" w:type="dxa"/>
            <w:shd w:val="clear" w:color="auto" w:fill="auto"/>
          </w:tcPr>
          <w:p w:rsidR="00FF65EC" w:rsidRDefault="00FF65EC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V</w:t>
            </w: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  <w:proofErr w:type="spellStart"/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Практичес</w:t>
            </w:r>
            <w:proofErr w:type="spellEnd"/>
            <w:r w:rsidRPr="00E62633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кая</w:t>
            </w:r>
            <w:proofErr w:type="spellEnd"/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работа.</w:t>
            </w:r>
          </w:p>
        </w:tc>
        <w:tc>
          <w:tcPr>
            <w:tcW w:w="5728" w:type="dxa"/>
            <w:tcBorders>
              <w:top w:val="single" w:sz="4" w:space="0" w:color="auto"/>
            </w:tcBorders>
            <w:shd w:val="clear" w:color="auto" w:fill="auto"/>
          </w:tcPr>
          <w:p w:rsidR="00FF65EC" w:rsidRDefault="00FF65EC" w:rsidP="00E626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 xml:space="preserve">- Сегодня на уроке мы любовались </w:t>
            </w:r>
            <w:r w:rsidRPr="00E62633">
              <w:rPr>
                <w:rFonts w:ascii="Times New Roman" w:hAnsi="Times New Roman"/>
                <w:sz w:val="28"/>
                <w:szCs w:val="28"/>
              </w:rPr>
              <w:lastRenderedPageBreak/>
              <w:t>пейзажами родной природы. Всё это мы можем увидеть на картинах художников.</w:t>
            </w:r>
          </w:p>
          <w:p w:rsidR="00F40F54" w:rsidRPr="00E62633" w:rsidRDefault="00F40F54" w:rsidP="00E626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>- Однако мало нарисовать холмы, деревья, реки, облака и тучи. Настоящий художник умеет почувствовать и понять настроение природы.</w:t>
            </w:r>
          </w:p>
          <w:p w:rsidR="00F40F54" w:rsidRPr="00E62633" w:rsidRDefault="00F40F54" w:rsidP="00E626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>- Она видится ему живой - радостной или грустной, ликующей, спокойной или тревожной.</w:t>
            </w:r>
          </w:p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- Сегодня вам предстоит побывать в роли художников-пейзажистов. Вы будете изображать красками или цветными карандашами на бумаге пейзаж родной природы.</w:t>
            </w:r>
          </w:p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>- Подумайте, какой образ родной природы вам особенно ярко представляется. Какое это время года? Что будет главным в вашей картине – река? тёмный лес? перекаты полей? или</w:t>
            </w:r>
            <w:proofErr w:type="gramStart"/>
            <w:r w:rsidRPr="00E62633">
              <w:rPr>
                <w:rFonts w:ascii="Times New Roman" w:hAnsi="Times New Roman"/>
                <w:sz w:val="28"/>
                <w:szCs w:val="28"/>
              </w:rPr>
              <w:t>… А</w:t>
            </w:r>
            <w:proofErr w:type="gramEnd"/>
            <w:r w:rsidRPr="00E62633">
              <w:rPr>
                <w:rFonts w:ascii="Times New Roman" w:hAnsi="Times New Roman"/>
                <w:sz w:val="28"/>
                <w:szCs w:val="28"/>
              </w:rPr>
              <w:t xml:space="preserve"> каким будет небо?</w:t>
            </w:r>
          </w:p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 xml:space="preserve"> - Что вам понадобится для изображения пейзажа? </w:t>
            </w:r>
            <w:r w:rsidRPr="00E62633">
              <w:rPr>
                <w:rFonts w:ascii="Times New Roman" w:hAnsi="Times New Roman"/>
                <w:i/>
                <w:sz w:val="28"/>
                <w:szCs w:val="28"/>
              </w:rPr>
              <w:t>(дети перечисляют)</w:t>
            </w:r>
            <w:r w:rsidRPr="00E62633">
              <w:rPr>
                <w:rFonts w:ascii="Times New Roman" w:hAnsi="Times New Roman"/>
                <w:b/>
                <w:i/>
                <w:sz w:val="28"/>
                <w:szCs w:val="28"/>
              </w:rPr>
              <w:t>Слайд 26-27</w:t>
            </w: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333399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sz w:val="28"/>
                <w:szCs w:val="28"/>
              </w:rPr>
              <w:t>Отвечают на вопрос учителя.</w:t>
            </w: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sz w:val="28"/>
                <w:szCs w:val="28"/>
              </w:rPr>
              <w:t>Работают под музыку (П. Чайковского «Времена года»)</w:t>
            </w:r>
          </w:p>
        </w:tc>
        <w:tc>
          <w:tcPr>
            <w:tcW w:w="3454" w:type="dxa"/>
            <w:shd w:val="clear" w:color="auto" w:fill="auto"/>
          </w:tcPr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40F54" w:rsidRPr="00E62633" w:rsidTr="00F40F54">
        <w:trPr>
          <w:trHeight w:val="259"/>
        </w:trPr>
        <w:tc>
          <w:tcPr>
            <w:tcW w:w="1951" w:type="dxa"/>
            <w:shd w:val="clear" w:color="auto" w:fill="auto"/>
          </w:tcPr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lastRenderedPageBreak/>
              <w:t>VI</w:t>
            </w: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. Подведение итогов урока. Рефлексия.</w:t>
            </w:r>
          </w:p>
        </w:tc>
        <w:tc>
          <w:tcPr>
            <w:tcW w:w="5728" w:type="dxa"/>
            <w:shd w:val="clear" w:color="auto" w:fill="auto"/>
          </w:tcPr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Просит авторов наиболее удачных работы показать их классу.</w:t>
            </w:r>
          </w:p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Предлагает ученикам оценить свою деятельность. (Можно использовать технологию оценивания по следующему </w:t>
            </w:r>
            <w:proofErr w:type="spellStart"/>
            <w:r w:rsidRPr="00E62633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алгоритму</w:t>
            </w:r>
            <w:proofErr w:type="gramStart"/>
            <w:r w:rsidRPr="00E62633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  <w:r w:rsidRPr="00E62633">
              <w:rPr>
                <w:rFonts w:ascii="Times New Roman" w:hAnsi="Times New Roman"/>
                <w:b/>
                <w:i/>
                <w:iCs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E62633">
              <w:rPr>
                <w:rFonts w:ascii="Times New Roman" w:hAnsi="Times New Roman"/>
                <w:b/>
                <w:i/>
                <w:iCs/>
                <w:color w:val="000000" w:themeColor="text1"/>
                <w:sz w:val="28"/>
                <w:szCs w:val="28"/>
              </w:rPr>
              <w:t>лайд</w:t>
            </w:r>
            <w:proofErr w:type="spellEnd"/>
            <w:r w:rsidRPr="00E62633">
              <w:rPr>
                <w:rFonts w:ascii="Times New Roman" w:hAnsi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28</w:t>
            </w:r>
          </w:p>
          <w:p w:rsidR="00F40F54" w:rsidRPr="00E62633" w:rsidRDefault="00F40F54" w:rsidP="00E62633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Что тебе нужно было сделать?</w:t>
            </w:r>
          </w:p>
          <w:p w:rsidR="00F40F54" w:rsidRPr="00E62633" w:rsidRDefault="00F40F54" w:rsidP="00E62633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– Ты выполнил работу?</w:t>
            </w:r>
          </w:p>
          <w:p w:rsidR="00F40F54" w:rsidRPr="00E62633" w:rsidRDefault="00F40F54" w:rsidP="00E62633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Ты выполнил работу самостоятельно или с помощью? С чьей? </w:t>
            </w:r>
          </w:p>
          <w:p w:rsidR="00F40F54" w:rsidRPr="00E62633" w:rsidRDefault="00F40F54" w:rsidP="00E62633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Что бы ты хотел изменить в своей работе?</w:t>
            </w:r>
          </w:p>
          <w:p w:rsidR="00F40F54" w:rsidRPr="004E3251" w:rsidRDefault="00F40F54" w:rsidP="004E3251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626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Как бы ты оценил свою работу?)</w:t>
            </w:r>
            <w:proofErr w:type="gramEnd"/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>-Ребята для вас подготовили великолепные стихотворения поэтов земляков о родном крае. (</w:t>
            </w:r>
            <w:r w:rsidRPr="00E62633">
              <w:rPr>
                <w:rFonts w:ascii="Times New Roman" w:hAnsi="Times New Roman"/>
                <w:i/>
                <w:sz w:val="28"/>
                <w:szCs w:val="28"/>
              </w:rPr>
              <w:t>Приложение №</w:t>
            </w:r>
            <w:r w:rsidR="004E325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E626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76" w:type="dxa"/>
            <w:shd w:val="clear" w:color="auto" w:fill="auto"/>
          </w:tcPr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333399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2633">
              <w:rPr>
                <w:rFonts w:ascii="Times New Roman" w:hAnsi="Times New Roman"/>
                <w:i/>
                <w:sz w:val="28"/>
                <w:szCs w:val="28"/>
              </w:rPr>
              <w:t>Обсуждение работ учащихся</w:t>
            </w: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</w:t>
            </w: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Кунецова</w:t>
            </w:r>
            <w:proofErr w:type="spellEnd"/>
            <w:r w:rsidRPr="00E62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«Тисуль - моя душа»  декламирует ученик</w:t>
            </w: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Личностные: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выражаютсвою</w:t>
            </w:r>
            <w:proofErr w:type="spellEnd"/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 xml:space="preserve"> точку зрения при анализе выполненных работ посредством </w:t>
            </w:r>
            <w:proofErr w:type="spellStart"/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рефлексии,самооценивания</w:t>
            </w:r>
            <w:proofErr w:type="spellEnd"/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самоиндентификации</w:t>
            </w:r>
            <w:proofErr w:type="spellEnd"/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</w:p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контролируют  и корректируют работу - свою и одноклассников</w:t>
            </w:r>
          </w:p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Коммуникативные</w:t>
            </w:r>
            <w:proofErr w:type="gramStart"/>
            <w:r w:rsidRPr="00E62633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proofErr w:type="gramEnd"/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>емонстрируютнавыки</w:t>
            </w:r>
            <w:proofErr w:type="spellEnd"/>
            <w:r w:rsidRPr="00E62633">
              <w:rPr>
                <w:rFonts w:ascii="Times New Roman" w:eastAsiaTheme="minorHAnsi" w:hAnsi="Times New Roman"/>
                <w:sz w:val="28"/>
                <w:szCs w:val="28"/>
              </w:rPr>
              <w:t xml:space="preserve"> сотрудничества, умение вести конструктивный диалог.</w:t>
            </w:r>
          </w:p>
        </w:tc>
      </w:tr>
      <w:tr w:rsidR="00F40F54" w:rsidRPr="00E62633" w:rsidTr="00F40F54">
        <w:trPr>
          <w:trHeight w:val="259"/>
        </w:trPr>
        <w:tc>
          <w:tcPr>
            <w:tcW w:w="1951" w:type="dxa"/>
            <w:shd w:val="clear" w:color="auto" w:fill="auto"/>
          </w:tcPr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lastRenderedPageBreak/>
              <w:t>VII.</w:t>
            </w:r>
          </w:p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62633">
              <w:rPr>
                <w:rFonts w:ascii="Times New Roman" w:hAnsi="Times New Roman"/>
                <w:b/>
                <w:iCs/>
                <w:sz w:val="28"/>
                <w:szCs w:val="28"/>
              </w:rPr>
              <w:t>Домашнее задание.</w:t>
            </w:r>
          </w:p>
        </w:tc>
        <w:tc>
          <w:tcPr>
            <w:tcW w:w="5728" w:type="dxa"/>
            <w:shd w:val="clear" w:color="auto" w:fill="auto"/>
          </w:tcPr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633">
              <w:rPr>
                <w:rFonts w:ascii="Times New Roman" w:hAnsi="Times New Roman"/>
                <w:sz w:val="28"/>
                <w:szCs w:val="28"/>
              </w:rPr>
              <w:t>-Я предлагаю вам окунуться в мир поэзии и написать собственное стихотворение, посвящённое прекрасному времени года – осени.</w:t>
            </w:r>
          </w:p>
        </w:tc>
        <w:tc>
          <w:tcPr>
            <w:tcW w:w="3576" w:type="dxa"/>
            <w:shd w:val="clear" w:color="auto" w:fill="auto"/>
          </w:tcPr>
          <w:p w:rsidR="00F40F54" w:rsidRPr="00E62633" w:rsidRDefault="00F40F54" w:rsidP="00E626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333399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F40F54" w:rsidRPr="00E62633" w:rsidRDefault="00F40F54" w:rsidP="00E626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2B261A" w:rsidRDefault="002B261A" w:rsidP="00E62633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sectPr w:rsidR="002B261A" w:rsidSect="00396565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2140DD" w:rsidRPr="00E62633" w:rsidRDefault="002140DD" w:rsidP="00E62633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6263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литературы:</w:t>
      </w:r>
    </w:p>
    <w:p w:rsidR="00DB701D" w:rsidRPr="00E62633" w:rsidRDefault="002140DD" w:rsidP="00E626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r w:rsidRPr="00E62633">
        <w:rPr>
          <w:rFonts w:ascii="Times New Roman" w:hAnsi="Times New Roman"/>
          <w:spacing w:val="5"/>
          <w:sz w:val="28"/>
          <w:szCs w:val="28"/>
        </w:rPr>
        <w:t xml:space="preserve"> Изобразительное искусство: 5 класс Е.А. </w:t>
      </w:r>
      <w:proofErr w:type="spellStart"/>
      <w:r w:rsidRPr="00E62633">
        <w:rPr>
          <w:rFonts w:ascii="Times New Roman" w:hAnsi="Times New Roman"/>
          <w:spacing w:val="5"/>
          <w:sz w:val="28"/>
          <w:szCs w:val="28"/>
        </w:rPr>
        <w:t>Ермолинская</w:t>
      </w:r>
      <w:proofErr w:type="spellEnd"/>
      <w:r w:rsidRPr="00E62633">
        <w:rPr>
          <w:rFonts w:ascii="Times New Roman" w:hAnsi="Times New Roman"/>
          <w:spacing w:val="5"/>
          <w:sz w:val="28"/>
          <w:szCs w:val="28"/>
        </w:rPr>
        <w:t xml:space="preserve">, Е.С. </w:t>
      </w:r>
      <w:proofErr w:type="spellStart"/>
      <w:r w:rsidRPr="00E62633">
        <w:rPr>
          <w:rFonts w:ascii="Times New Roman" w:hAnsi="Times New Roman"/>
          <w:spacing w:val="5"/>
          <w:sz w:val="28"/>
          <w:szCs w:val="28"/>
        </w:rPr>
        <w:t>Медкова</w:t>
      </w:r>
      <w:proofErr w:type="spellEnd"/>
      <w:r w:rsidRPr="00E62633">
        <w:rPr>
          <w:rFonts w:ascii="Times New Roman" w:hAnsi="Times New Roman"/>
          <w:spacing w:val="5"/>
          <w:sz w:val="28"/>
          <w:szCs w:val="28"/>
        </w:rPr>
        <w:t xml:space="preserve">, Л.Г. Савенкова- М.: </w:t>
      </w:r>
      <w:proofErr w:type="spellStart"/>
      <w:r w:rsidRPr="00E62633">
        <w:rPr>
          <w:rFonts w:ascii="Times New Roman" w:hAnsi="Times New Roman"/>
          <w:spacing w:val="5"/>
          <w:sz w:val="28"/>
          <w:szCs w:val="28"/>
        </w:rPr>
        <w:t>Вентан</w:t>
      </w:r>
      <w:proofErr w:type="gramStart"/>
      <w:r w:rsidRPr="00E62633">
        <w:rPr>
          <w:rFonts w:ascii="Times New Roman" w:hAnsi="Times New Roman"/>
          <w:spacing w:val="5"/>
          <w:sz w:val="28"/>
          <w:szCs w:val="28"/>
        </w:rPr>
        <w:t>а</w:t>
      </w:r>
      <w:proofErr w:type="spellEnd"/>
      <w:r w:rsidRPr="00E62633">
        <w:rPr>
          <w:rFonts w:ascii="Times New Roman" w:hAnsi="Times New Roman"/>
          <w:spacing w:val="5"/>
          <w:sz w:val="28"/>
          <w:szCs w:val="28"/>
        </w:rPr>
        <w:t>-</w:t>
      </w:r>
      <w:proofErr w:type="gramEnd"/>
      <w:r w:rsidRPr="00E62633">
        <w:rPr>
          <w:rFonts w:ascii="Times New Roman" w:hAnsi="Times New Roman"/>
          <w:spacing w:val="5"/>
          <w:sz w:val="28"/>
          <w:szCs w:val="28"/>
        </w:rPr>
        <w:t xml:space="preserve"> Граф, 2012.</w:t>
      </w:r>
    </w:p>
    <w:p w:rsidR="00DB701D" w:rsidRPr="00E62633" w:rsidRDefault="002140DD" w:rsidP="00E626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Давыденко Т.М., Тонков Е.В./Проектирование учебного задания. Учебное пособие. - Белгород: Издательство Бел ГУ 2002 г.</w:t>
      </w:r>
    </w:p>
    <w:p w:rsidR="00DB701D" w:rsidRPr="00E62633" w:rsidRDefault="002140DD" w:rsidP="00E626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proofErr w:type="spellStart"/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НеменскаяЛ.А.Изобразительное</w:t>
      </w:r>
      <w:proofErr w:type="spellEnd"/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искусство: искусство в жизни человека. 6 класс: учебник общеобразовательных учреждений / под ред. Б.М. </w:t>
      </w:r>
      <w:proofErr w:type="spellStart"/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Неменского</w:t>
      </w:r>
      <w:proofErr w:type="spellEnd"/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-</w:t>
      </w:r>
      <w:r w:rsidR="00DB701D"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М.: Просвещение, 2008. - 176 </w:t>
      </w:r>
    </w:p>
    <w:p w:rsidR="00766241" w:rsidRPr="00E62633" w:rsidRDefault="002140DD" w:rsidP="00E626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Энциклопедия современного учителя – М.; Издательство </w:t>
      </w:r>
      <w:proofErr w:type="spellStart"/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Астрель</w:t>
      </w:r>
      <w:proofErr w:type="spellEnd"/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2000 г.</w:t>
      </w:r>
    </w:p>
    <w:p w:rsidR="00016EC9" w:rsidRPr="00E62633" w:rsidRDefault="00016EC9" w:rsidP="00E626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Сборник стихов самодеятельных поэтов, посвященный 230 -</w:t>
      </w:r>
      <w:proofErr w:type="spellStart"/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летию</w:t>
      </w:r>
      <w:proofErr w:type="spellEnd"/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пгт</w:t>
      </w:r>
      <w:proofErr w:type="spellEnd"/>
      <w:r w:rsidRPr="00E626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Тисуль Нестерова Н.А., Махнев С.И.- Мариинская типография, 2013 г.</w:t>
      </w:r>
    </w:p>
    <w:p w:rsidR="00817206" w:rsidRPr="00E62633" w:rsidRDefault="00817206" w:rsidP="00E62633">
      <w:pPr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r w:rsidRPr="00E62633">
        <w:rPr>
          <w:rFonts w:ascii="Times New Roman" w:hAnsi="Times New Roman"/>
          <w:spacing w:val="5"/>
          <w:sz w:val="28"/>
          <w:szCs w:val="28"/>
        </w:rPr>
        <w:t>Интернет ресурсы:</w:t>
      </w:r>
    </w:p>
    <w:p w:rsidR="00766241" w:rsidRPr="00E62633" w:rsidRDefault="00720790" w:rsidP="00E6263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1" w:tgtFrame="_blank" w:history="1">
        <w:r w:rsidR="00766241" w:rsidRPr="00E62633">
          <w:rPr>
            <w:rFonts w:ascii="Times New Roman" w:eastAsia="Times New Roman" w:hAnsi="Times New Roman"/>
            <w:color w:val="4868A3"/>
            <w:sz w:val="28"/>
            <w:szCs w:val="28"/>
            <w:bdr w:val="none" w:sz="0" w:space="0" w:color="auto" w:frame="1"/>
            <w:lang w:eastAsia="ru-RU"/>
          </w:rPr>
          <w:t>http://collection.cross-edu.ru</w:t>
        </w:r>
      </w:hyperlink>
    </w:p>
    <w:p w:rsidR="00766241" w:rsidRPr="00E62633" w:rsidRDefault="00720790" w:rsidP="00E6263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2" w:tgtFrame="_blank" w:history="1">
        <w:r w:rsidR="00766241" w:rsidRPr="00E62633">
          <w:rPr>
            <w:rFonts w:ascii="Times New Roman" w:eastAsia="Times New Roman" w:hAnsi="Times New Roman"/>
            <w:color w:val="4868A3"/>
            <w:sz w:val="28"/>
            <w:szCs w:val="28"/>
            <w:bdr w:val="none" w:sz="0" w:space="0" w:color="auto" w:frame="1"/>
            <w:lang w:eastAsia="ru-RU"/>
          </w:rPr>
          <w:t>http://desigor.narod.ru/articles/perspective.htm</w:t>
        </w:r>
      </w:hyperlink>
    </w:p>
    <w:p w:rsidR="00766241" w:rsidRPr="00E62633" w:rsidRDefault="00720790" w:rsidP="00E6263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3" w:tgtFrame="_blank" w:history="1">
        <w:r w:rsidR="00766241" w:rsidRPr="00E62633">
          <w:rPr>
            <w:rFonts w:ascii="Times New Roman" w:eastAsia="Times New Roman" w:hAnsi="Times New Roman"/>
            <w:color w:val="0085FF"/>
            <w:sz w:val="28"/>
            <w:szCs w:val="28"/>
            <w:bdr w:val="none" w:sz="0" w:space="0" w:color="auto" w:frame="1"/>
            <w:lang w:eastAsia="ru-RU"/>
          </w:rPr>
          <w:t>http://allday.ru/tutorials</w:t>
        </w:r>
      </w:hyperlink>
    </w:p>
    <w:p w:rsidR="00766241" w:rsidRPr="00E62633" w:rsidRDefault="00720790" w:rsidP="00E6263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4" w:tgtFrame="_blank" w:history="1">
        <w:r w:rsidR="00766241" w:rsidRPr="00E62633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http://forum.otshelnik.net/index.php?PHPSESSID=kia8inlhv95e8f878u9qojo7q3&amp;topic=90.0</w:t>
        </w:r>
      </w:hyperlink>
      <w:r w:rsidR="00766241" w:rsidRPr="00E62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перспектива. Выдержки из учебников</w:t>
      </w:r>
    </w:p>
    <w:p w:rsidR="00766241" w:rsidRPr="00E62633" w:rsidRDefault="00720790" w:rsidP="00E6263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5" w:tgtFrame="_blank" w:history="1">
        <w:r w:rsidR="00766241" w:rsidRPr="00E62633">
          <w:rPr>
            <w:rFonts w:ascii="Times New Roman" w:eastAsia="Times New Roman" w:hAnsi="Times New Roman"/>
            <w:color w:val="4868A3"/>
            <w:sz w:val="28"/>
            <w:szCs w:val="28"/>
            <w:bdr w:val="none" w:sz="0" w:space="0" w:color="auto" w:frame="1"/>
            <w:lang w:eastAsia="ru-RU"/>
          </w:rPr>
          <w:t>http://</w:t>
        </w:r>
      </w:hyperlink>
      <w:hyperlink r:id="rId16" w:tgtFrame="_blank" w:history="1">
        <w:r w:rsidR="00766241" w:rsidRPr="00E62633">
          <w:rPr>
            <w:rFonts w:ascii="Times New Roman" w:eastAsia="Times New Roman" w:hAnsi="Times New Roman"/>
            <w:color w:val="4868A3"/>
            <w:sz w:val="28"/>
            <w:szCs w:val="28"/>
            <w:bdr w:val="none" w:sz="0" w:space="0" w:color="auto" w:frame="1"/>
            <w:lang w:eastAsia="ru-RU"/>
          </w:rPr>
          <w:t>images.yandex.ru</w:t>
        </w:r>
      </w:hyperlink>
    </w:p>
    <w:p w:rsidR="00766241" w:rsidRPr="00E62633" w:rsidRDefault="00766241" w:rsidP="00E6263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2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П.И.Чайковский. Времена года. Июнь. Октябрь. Декабрь</w:t>
      </w:r>
    </w:p>
    <w:p w:rsidR="000C25F0" w:rsidRPr="00E62633" w:rsidRDefault="000C25F0" w:rsidP="00E62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5F0" w:rsidRPr="00E62633" w:rsidRDefault="000C25F0" w:rsidP="00E62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D1B" w:rsidRPr="00E62633" w:rsidRDefault="00A40D1B" w:rsidP="00E62633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D1B" w:rsidRPr="00E62633" w:rsidRDefault="00A40D1B" w:rsidP="00E62633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D1B" w:rsidRPr="00E62633" w:rsidRDefault="00A40D1B" w:rsidP="00E62633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D1B" w:rsidRDefault="00A40D1B" w:rsidP="00E62633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0F54" w:rsidRDefault="00F40F54" w:rsidP="00E62633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1A" w:rsidRDefault="002B261A" w:rsidP="00E62633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1A" w:rsidRDefault="002B261A" w:rsidP="00E62633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1A" w:rsidRDefault="002B261A" w:rsidP="00E62633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1A" w:rsidRDefault="002B261A" w:rsidP="00E62633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1A" w:rsidRDefault="002B261A" w:rsidP="00E62633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25F0" w:rsidRPr="00E62633" w:rsidRDefault="000C25F0" w:rsidP="00E62633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C25F0" w:rsidRPr="00E62633" w:rsidRDefault="000C25F0" w:rsidP="00E62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5F0" w:rsidRPr="00E62633" w:rsidRDefault="000C25F0" w:rsidP="00E62633">
      <w:pPr>
        <w:tabs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ab/>
      </w:r>
    </w:p>
    <w:p w:rsidR="000C25F0" w:rsidRPr="00632FAD" w:rsidRDefault="00632FAD" w:rsidP="00632FAD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2FAD">
        <w:rPr>
          <w:rFonts w:ascii="Times New Roman" w:hAnsi="Times New Roman"/>
          <w:b/>
          <w:sz w:val="32"/>
          <w:szCs w:val="32"/>
        </w:rPr>
        <w:t>Архитектурные памятники Тисуля</w:t>
      </w:r>
    </w:p>
    <w:p w:rsidR="000C25F0" w:rsidRPr="00E62633" w:rsidRDefault="000C25F0" w:rsidP="00E62633">
      <w:pPr>
        <w:tabs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206" w:rsidRPr="00E62633" w:rsidRDefault="00817206" w:rsidP="00E62633">
      <w:pPr>
        <w:tabs>
          <w:tab w:val="left" w:pos="22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2FAD" w:rsidRDefault="00632FAD" w:rsidP="00632FAD">
      <w:pPr>
        <w:pStyle w:val="a3"/>
        <w:numPr>
          <w:ilvl w:val="0"/>
          <w:numId w:val="14"/>
        </w:num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2FAD">
        <w:rPr>
          <w:rFonts w:ascii="Times New Roman" w:hAnsi="Times New Roman"/>
          <w:b/>
          <w:sz w:val="28"/>
          <w:szCs w:val="28"/>
        </w:rPr>
        <w:t xml:space="preserve">Каменный дом средина </w:t>
      </w:r>
      <w:r w:rsidRPr="00632FAD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632FAD">
        <w:rPr>
          <w:rFonts w:ascii="Times New Roman" w:hAnsi="Times New Roman"/>
          <w:b/>
          <w:sz w:val="28"/>
          <w:szCs w:val="28"/>
        </w:rPr>
        <w:t xml:space="preserve"> в. С кованными фигурными воротами с художественными литыми накладками – ныне магазин «Русь»</w:t>
      </w:r>
    </w:p>
    <w:p w:rsidR="00982D3E" w:rsidRDefault="00632FAD" w:rsidP="00632FAD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2FAD">
        <w:rPr>
          <w:rFonts w:ascii="Times New Roman" w:hAnsi="Times New Roman"/>
          <w:sz w:val="28"/>
          <w:szCs w:val="28"/>
        </w:rPr>
        <w:t xml:space="preserve">Кто </w:t>
      </w:r>
      <w:r>
        <w:rPr>
          <w:rFonts w:ascii="Times New Roman" w:hAnsi="Times New Roman"/>
          <w:sz w:val="28"/>
          <w:szCs w:val="28"/>
        </w:rPr>
        <w:t xml:space="preserve">построил этот дом, к сожалению, неизвестно. Мы предполагаем, что это был магазин кого-либо из купцов, которых было достаточно много в селе </w:t>
      </w:r>
      <w:proofErr w:type="spellStart"/>
      <w:r>
        <w:rPr>
          <w:rFonts w:ascii="Times New Roman" w:hAnsi="Times New Roman"/>
          <w:sz w:val="28"/>
          <w:szCs w:val="28"/>
        </w:rPr>
        <w:t>Тисульском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время «золотой лихорадки» в середине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</w:t>
      </w:r>
    </w:p>
    <w:p w:rsidR="00982D3E" w:rsidRDefault="00982D3E" w:rsidP="00632FAD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1932 г. в Тисуле была организована МТС (машинно-тракторная станция). В здании магазина находилась кузница и механическое отделение, где ремонтировали двигатели. Позже здесь была первая электростанция </w:t>
      </w:r>
      <w:proofErr w:type="spellStart"/>
      <w:r>
        <w:rPr>
          <w:rFonts w:ascii="Times New Roman" w:hAnsi="Times New Roman"/>
          <w:sz w:val="28"/>
          <w:szCs w:val="28"/>
        </w:rPr>
        <w:t>Запсибзолото</w:t>
      </w:r>
      <w:proofErr w:type="spellEnd"/>
      <w:r>
        <w:rPr>
          <w:rFonts w:ascii="Times New Roman" w:hAnsi="Times New Roman"/>
          <w:sz w:val="28"/>
          <w:szCs w:val="28"/>
        </w:rPr>
        <w:t xml:space="preserve">, обслуживающая </w:t>
      </w:r>
      <w:proofErr w:type="spellStart"/>
      <w:r>
        <w:rPr>
          <w:rFonts w:ascii="Times New Roman" w:hAnsi="Times New Roman"/>
          <w:sz w:val="28"/>
          <w:szCs w:val="28"/>
        </w:rPr>
        <w:t>Тисульскую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транспортную контору.</w:t>
      </w:r>
    </w:p>
    <w:p w:rsidR="00982D3E" w:rsidRDefault="00982D3E" w:rsidP="00632FAD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206" w:rsidRDefault="00982D3E" w:rsidP="00982D3E">
      <w:pPr>
        <w:pStyle w:val="a3"/>
        <w:numPr>
          <w:ilvl w:val="0"/>
          <w:numId w:val="14"/>
        </w:num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2D3E">
        <w:rPr>
          <w:rFonts w:ascii="Times New Roman" w:hAnsi="Times New Roman"/>
          <w:b/>
          <w:sz w:val="28"/>
          <w:szCs w:val="28"/>
        </w:rPr>
        <w:t>Каменный жилой дом 80 – х гг. с богатым декором из тесаного камня.  Сегодня это здание музея.</w:t>
      </w:r>
    </w:p>
    <w:p w:rsidR="00982D3E" w:rsidRDefault="00982D3E" w:rsidP="00982D3E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три версии о том, кто построил этот дом. По сведениям старожила п. Тисуль Анны Кузьминичны Пивченко, в этом здании жил Купец Гуревич. Ее мать работала у него кухаркой.</w:t>
      </w:r>
    </w:p>
    <w:p w:rsidR="004B306E" w:rsidRDefault="004B306E" w:rsidP="00982D3E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06E" w:rsidRDefault="00982D3E" w:rsidP="00982D3E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точки</w:t>
      </w:r>
      <w:proofErr w:type="gramEnd"/>
      <w:r>
        <w:rPr>
          <w:rFonts w:ascii="Times New Roman" w:hAnsi="Times New Roman"/>
          <w:sz w:val="28"/>
          <w:szCs w:val="28"/>
        </w:rPr>
        <w:t xml:space="preserve"> зрения старожила Татьяны  Антоновны Поповой, хозяйкой этого дома была купчиха </w:t>
      </w:r>
      <w:proofErr w:type="spellStart"/>
      <w:r>
        <w:rPr>
          <w:rFonts w:ascii="Times New Roman" w:hAnsi="Times New Roman"/>
          <w:sz w:val="28"/>
          <w:szCs w:val="28"/>
        </w:rPr>
        <w:t>Каманова</w:t>
      </w:r>
      <w:proofErr w:type="spellEnd"/>
      <w:r>
        <w:rPr>
          <w:rFonts w:ascii="Times New Roman" w:hAnsi="Times New Roman"/>
          <w:sz w:val="28"/>
          <w:szCs w:val="28"/>
        </w:rPr>
        <w:t>. Она имела несколько магазинов, торговала разными товарами, даже дровами, которые перекупала у отца Т.А.Поповой Антона Калиновича, жившего во Владимировке. Для того чтобы сохранить св</w:t>
      </w:r>
      <w:r w:rsidR="00FF65EC">
        <w:rPr>
          <w:rFonts w:ascii="Times New Roman" w:hAnsi="Times New Roman"/>
          <w:sz w:val="28"/>
          <w:szCs w:val="28"/>
        </w:rPr>
        <w:t>ои капиталы после революции, Кар</w:t>
      </w:r>
      <w:r>
        <w:rPr>
          <w:rFonts w:ascii="Times New Roman" w:hAnsi="Times New Roman"/>
          <w:sz w:val="28"/>
          <w:szCs w:val="28"/>
        </w:rPr>
        <w:t>манова распродала свое имущество и уехала, избежав рас</w:t>
      </w:r>
      <w:r w:rsidR="004B306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улачивания.</w:t>
      </w:r>
    </w:p>
    <w:p w:rsidR="004B306E" w:rsidRDefault="004B306E" w:rsidP="00982D3E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D3E" w:rsidRDefault="004B306E" w:rsidP="00982D3E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Сторожил п. Тисуль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Виктор Михайлович Игуменов утверждает, что это был частный дом кузнеца Антона Соколовского, который он же и построил. Дочь Антона работала в аптеке, муж – адвокатом. Супруга Виктора Михайловича, Прасковья Ивановна, была у них в няньках.</w:t>
      </w:r>
    </w:p>
    <w:p w:rsidR="004B306E" w:rsidRDefault="004B306E" w:rsidP="00982D3E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06E" w:rsidRDefault="004B306E" w:rsidP="00982D3E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революции в здании долгое время размещалась районная аптека. Позже в этом здании находилась парикмахерская с мужским и женским залами.  В 1993 г. здание было передано районному историческому музею, а </w:t>
      </w:r>
      <w:r>
        <w:rPr>
          <w:rFonts w:ascii="Times New Roman" w:hAnsi="Times New Roman"/>
          <w:sz w:val="28"/>
          <w:szCs w:val="28"/>
        </w:rPr>
        <w:lastRenderedPageBreak/>
        <w:t>в 1996 г. – Храму иконы Бо</w:t>
      </w:r>
      <w:r w:rsidR="00FF65EC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ией Матери «</w:t>
      </w:r>
      <w:proofErr w:type="spellStart"/>
      <w:r>
        <w:rPr>
          <w:rFonts w:ascii="Times New Roman" w:hAnsi="Times New Roman"/>
          <w:sz w:val="28"/>
          <w:szCs w:val="28"/>
        </w:rPr>
        <w:t>Троеручница</w:t>
      </w:r>
      <w:proofErr w:type="spellEnd"/>
      <w:r>
        <w:rPr>
          <w:rFonts w:ascii="Times New Roman" w:hAnsi="Times New Roman"/>
          <w:sz w:val="28"/>
          <w:szCs w:val="28"/>
        </w:rPr>
        <w:t xml:space="preserve">» для церковной службы. После окончания строительства церкви здание вновь передано в пользование музею, теперь Муниципальному бюджетному учреждению  культуры «Историко – краеведческий музей </w:t>
      </w:r>
      <w:proofErr w:type="spellStart"/>
      <w:r>
        <w:rPr>
          <w:rFonts w:ascii="Times New Roman" w:hAnsi="Times New Roman"/>
          <w:sz w:val="28"/>
          <w:szCs w:val="28"/>
        </w:rPr>
        <w:t>Тисульского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4B306E" w:rsidRDefault="004B306E" w:rsidP="00982D3E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5EC" w:rsidRDefault="004B306E" w:rsidP="00FF65EC">
      <w:pPr>
        <w:pStyle w:val="a3"/>
        <w:numPr>
          <w:ilvl w:val="0"/>
          <w:numId w:val="14"/>
        </w:num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765E">
        <w:rPr>
          <w:rFonts w:ascii="Times New Roman" w:hAnsi="Times New Roman"/>
          <w:b/>
          <w:sz w:val="28"/>
          <w:szCs w:val="28"/>
        </w:rPr>
        <w:t xml:space="preserve">Каменный дом середины </w:t>
      </w:r>
      <w:r w:rsidRPr="00CE765E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CE765E">
        <w:rPr>
          <w:rFonts w:ascii="Times New Roman" w:hAnsi="Times New Roman"/>
          <w:b/>
          <w:sz w:val="28"/>
          <w:szCs w:val="28"/>
        </w:rPr>
        <w:t xml:space="preserve"> в., магазин детской одежды и каменный жилой дом  с </w:t>
      </w:r>
      <w:r w:rsidRPr="00CE765E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CE765E">
        <w:rPr>
          <w:rFonts w:ascii="Times New Roman" w:hAnsi="Times New Roman"/>
          <w:b/>
          <w:sz w:val="28"/>
          <w:szCs w:val="28"/>
        </w:rPr>
        <w:t xml:space="preserve"> в., ныне магазин «Радуга»</w:t>
      </w:r>
    </w:p>
    <w:p w:rsidR="00FF65EC" w:rsidRDefault="00FF65EC" w:rsidP="00FF65EC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65EC">
        <w:rPr>
          <w:rFonts w:ascii="Times New Roman" w:hAnsi="Times New Roman"/>
          <w:sz w:val="28"/>
          <w:szCs w:val="28"/>
        </w:rPr>
        <w:t xml:space="preserve">Эти два памятника как бы соединены в одно здание. Хотя стилистически отличаются друг от друга. Кто построил эти здания. Мы  тоже, к сожалению </w:t>
      </w:r>
      <w:r>
        <w:rPr>
          <w:rFonts w:ascii="Times New Roman" w:hAnsi="Times New Roman"/>
          <w:sz w:val="28"/>
          <w:szCs w:val="28"/>
        </w:rPr>
        <w:t>не знаем.</w:t>
      </w:r>
    </w:p>
    <w:p w:rsidR="00FF65EC" w:rsidRDefault="00FF65EC" w:rsidP="00FF65EC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5EC" w:rsidRDefault="00FF65EC" w:rsidP="00FF65EC">
      <w:pPr>
        <w:pStyle w:val="a3"/>
        <w:numPr>
          <w:ilvl w:val="0"/>
          <w:numId w:val="14"/>
        </w:num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Каменное здание 80 – х годов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>в., бывший магазин, ныне кинотеатр.</w:t>
      </w:r>
    </w:p>
    <w:p w:rsidR="00FF65EC" w:rsidRDefault="00FF65EC" w:rsidP="00FF65EC">
      <w:pPr>
        <w:pStyle w:val="a3"/>
        <w:tabs>
          <w:tab w:val="left" w:pos="2043"/>
          <w:tab w:val="left" w:pos="2250"/>
        </w:tabs>
        <w:spacing w:after="0" w:line="240" w:lineRule="auto"/>
        <w:ind w:left="2400"/>
        <w:rPr>
          <w:rFonts w:ascii="Times New Roman" w:hAnsi="Times New Roman"/>
          <w:b/>
          <w:sz w:val="28"/>
          <w:szCs w:val="28"/>
        </w:rPr>
      </w:pPr>
    </w:p>
    <w:p w:rsidR="00FF65EC" w:rsidRDefault="00FF65EC" w:rsidP="00FF65EC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65EC">
        <w:rPr>
          <w:rFonts w:ascii="Times New Roman" w:hAnsi="Times New Roman"/>
          <w:sz w:val="28"/>
          <w:szCs w:val="28"/>
        </w:rPr>
        <w:t xml:space="preserve">По воспоминаниям старожила Виктора Михайловича </w:t>
      </w:r>
      <w:proofErr w:type="spellStart"/>
      <w:r w:rsidRPr="00FF65EC">
        <w:rPr>
          <w:rFonts w:ascii="Times New Roman" w:hAnsi="Times New Roman"/>
          <w:sz w:val="28"/>
          <w:szCs w:val="28"/>
        </w:rPr>
        <w:t>Игуменова</w:t>
      </w:r>
      <w:proofErr w:type="spellEnd"/>
      <w:r w:rsidRPr="00FF65EC">
        <w:rPr>
          <w:rFonts w:ascii="Times New Roman" w:hAnsi="Times New Roman"/>
          <w:sz w:val="28"/>
          <w:szCs w:val="28"/>
        </w:rPr>
        <w:t xml:space="preserve"> в этом здании располагался магазин еврея марка Гуревича. Он имел и кожевенный завод. Жилой дом его находился рядом с магазином. Во дворе магазина стоял двухэтажный склад. </w:t>
      </w:r>
      <w:r>
        <w:rPr>
          <w:rFonts w:ascii="Times New Roman" w:hAnsi="Times New Roman"/>
          <w:sz w:val="28"/>
          <w:szCs w:val="28"/>
        </w:rPr>
        <w:t xml:space="preserve"> У Марка Гуревича было три сына. Один закупал кожи. Скот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мясо и многое другое, и увозил в Томск на продажу. Второй сын занимался кожевенным заводом. А третий, старший Александр, держал лошадей, рысаков – бегунов, и участвовал в конных бегах. В годы раскулачивания Гуревичи, распродав имущество, уехали.</w:t>
      </w:r>
    </w:p>
    <w:p w:rsidR="00FF65EC" w:rsidRDefault="00FF65EC" w:rsidP="00FF65EC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5EC" w:rsidRDefault="00FF65EC" w:rsidP="00FF65EC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Известно, что в 1932 г. Была организована </w:t>
      </w:r>
      <w:proofErr w:type="spellStart"/>
      <w:r>
        <w:rPr>
          <w:rFonts w:ascii="Times New Roman" w:hAnsi="Times New Roman"/>
          <w:sz w:val="28"/>
          <w:szCs w:val="28"/>
        </w:rPr>
        <w:t>Тисульская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МТС. В бывшем магазине была оборудована мастерская по ремонту тракторов. В годы Великой Отечественной войны его использовали как склад для хранения зерна.</w:t>
      </w:r>
    </w:p>
    <w:p w:rsidR="00FF65EC" w:rsidRDefault="00FF65EC" w:rsidP="00FF65EC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5EC" w:rsidRPr="00FF65EC" w:rsidRDefault="00FF65EC" w:rsidP="00FF65EC">
      <w:pPr>
        <w:tabs>
          <w:tab w:val="left" w:pos="2043"/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появления звукового кино к бывшему магазину пристроили  зрительный зал,  и в 1947 году передано под кинотеатр, которому присвоили имя Александра Матросова.</w:t>
      </w:r>
    </w:p>
    <w:p w:rsidR="00817206" w:rsidRDefault="00817206" w:rsidP="00E62633">
      <w:pPr>
        <w:tabs>
          <w:tab w:val="left" w:pos="22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2D3E" w:rsidRPr="00E62633" w:rsidRDefault="00982D3E" w:rsidP="00E62633">
      <w:pPr>
        <w:tabs>
          <w:tab w:val="left" w:pos="22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7206" w:rsidRPr="00E62633" w:rsidRDefault="00817206" w:rsidP="00E62633">
      <w:pPr>
        <w:tabs>
          <w:tab w:val="left" w:pos="22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1A" w:rsidRDefault="002B261A" w:rsidP="00E62633">
      <w:pPr>
        <w:tabs>
          <w:tab w:val="left" w:pos="22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1A" w:rsidRDefault="002B261A" w:rsidP="00E62633">
      <w:pPr>
        <w:tabs>
          <w:tab w:val="left" w:pos="22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1A" w:rsidRDefault="002B261A" w:rsidP="00E62633">
      <w:pPr>
        <w:tabs>
          <w:tab w:val="left" w:pos="22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61A" w:rsidRDefault="002B261A" w:rsidP="00E62633">
      <w:pPr>
        <w:tabs>
          <w:tab w:val="left" w:pos="22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134F" w:rsidRDefault="00B5134F" w:rsidP="00FF65EC">
      <w:pPr>
        <w:tabs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D1F" w:rsidRDefault="00574D1F" w:rsidP="00E62633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574D1F" w:rsidSect="00396565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6D0F39" w:rsidRDefault="004E3251" w:rsidP="00A1630A">
      <w:pPr>
        <w:tabs>
          <w:tab w:val="left" w:pos="119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1630A" w:rsidRDefault="00A1630A" w:rsidP="00A1630A">
      <w:pPr>
        <w:tabs>
          <w:tab w:val="left" w:pos="119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630A" w:rsidRPr="00E62633" w:rsidRDefault="00A1630A" w:rsidP="00A1630A">
      <w:pPr>
        <w:tabs>
          <w:tab w:val="left" w:pos="119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D1B" w:rsidRPr="00E62633" w:rsidRDefault="00A40D1B" w:rsidP="00E62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30A" w:rsidRDefault="00A1630A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1630A" w:rsidSect="00396565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6D0F39" w:rsidRPr="00E62633" w:rsidRDefault="00A40D1B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2633">
        <w:rPr>
          <w:rFonts w:ascii="Times New Roman" w:hAnsi="Times New Roman"/>
          <w:b/>
          <w:sz w:val="28"/>
          <w:szCs w:val="28"/>
        </w:rPr>
        <w:lastRenderedPageBreak/>
        <w:t>Александр Кузнецов</w:t>
      </w:r>
    </w:p>
    <w:p w:rsidR="00A40D1B" w:rsidRPr="00E62633" w:rsidRDefault="00A40D1B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2633">
        <w:rPr>
          <w:rFonts w:ascii="Times New Roman" w:hAnsi="Times New Roman"/>
          <w:b/>
          <w:sz w:val="28"/>
          <w:szCs w:val="28"/>
        </w:rPr>
        <w:t>Тисуль - моя душа</w:t>
      </w:r>
    </w:p>
    <w:p w:rsidR="00A40D1B" w:rsidRPr="00E62633" w:rsidRDefault="00A40D1B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Тисуль - моя душа</w:t>
      </w:r>
      <w:r w:rsidR="004C4C03" w:rsidRPr="00E62633">
        <w:rPr>
          <w:rFonts w:ascii="Times New Roman" w:hAnsi="Times New Roman"/>
          <w:sz w:val="28"/>
          <w:szCs w:val="28"/>
        </w:rPr>
        <w:t>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Сибирская природа,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Живешь ты не спеша 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В любое время года. </w:t>
      </w:r>
    </w:p>
    <w:p w:rsidR="00574D1F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Раскинулся среди полей-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Конца не видно. </w:t>
      </w:r>
      <w:r w:rsidRPr="00E62633">
        <w:rPr>
          <w:rFonts w:ascii="Times New Roman" w:hAnsi="Times New Roman"/>
          <w:sz w:val="28"/>
          <w:szCs w:val="28"/>
        </w:rPr>
        <w:tab/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И рыбные пруды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Манят гостеприимно,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На улицах - простор,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Теснят их летом травы. 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За речкой - косогор 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И лес берез кудрявых,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62633">
        <w:rPr>
          <w:rFonts w:ascii="Times New Roman" w:hAnsi="Times New Roman"/>
          <w:sz w:val="28"/>
          <w:szCs w:val="28"/>
        </w:rPr>
        <w:t>Куда бы не пошел</w:t>
      </w:r>
      <w:proofErr w:type="gramEnd"/>
      <w:r w:rsidRPr="00E62633">
        <w:rPr>
          <w:rFonts w:ascii="Times New Roman" w:hAnsi="Times New Roman"/>
          <w:sz w:val="28"/>
          <w:szCs w:val="28"/>
        </w:rPr>
        <w:t>-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Дома и огороды,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Всегда здесь хорошо-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В любое время года. 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Здесь небо высоко.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Здесь сладок мир желаний: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Побегать босиком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В ромашковой </w:t>
      </w:r>
      <w:proofErr w:type="spellStart"/>
      <w:r w:rsidRPr="00E62633">
        <w:rPr>
          <w:rFonts w:ascii="Times New Roman" w:hAnsi="Times New Roman"/>
          <w:sz w:val="28"/>
          <w:szCs w:val="28"/>
        </w:rPr>
        <w:t>елани</w:t>
      </w:r>
      <w:proofErr w:type="spellEnd"/>
      <w:r w:rsidRPr="00E62633">
        <w:rPr>
          <w:rFonts w:ascii="Times New Roman" w:hAnsi="Times New Roman"/>
          <w:sz w:val="28"/>
          <w:szCs w:val="28"/>
        </w:rPr>
        <w:t>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62633">
        <w:rPr>
          <w:rFonts w:ascii="Times New Roman" w:hAnsi="Times New Roman"/>
          <w:sz w:val="28"/>
          <w:szCs w:val="28"/>
        </w:rPr>
        <w:t xml:space="preserve">По - </w:t>
      </w:r>
      <w:proofErr w:type="spellStart"/>
      <w:r w:rsidRPr="00E62633">
        <w:rPr>
          <w:rFonts w:ascii="Times New Roman" w:hAnsi="Times New Roman"/>
          <w:sz w:val="28"/>
          <w:szCs w:val="28"/>
        </w:rPr>
        <w:t>русски</w:t>
      </w:r>
      <w:proofErr w:type="spellEnd"/>
      <w:proofErr w:type="gramEnd"/>
      <w:r w:rsidRPr="00E62633">
        <w:rPr>
          <w:rFonts w:ascii="Times New Roman" w:hAnsi="Times New Roman"/>
          <w:sz w:val="28"/>
          <w:szCs w:val="28"/>
        </w:rPr>
        <w:t xml:space="preserve"> после бань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Пить из ковша не воду,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И слушать, слушать рань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lastRenderedPageBreak/>
        <w:t>В любое время года.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Тисуль - любовь моя,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Туманные лощины,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Клубничные края, 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Негордые мужчины,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Не так все у селян-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Своя у женщин мода, 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62633">
        <w:rPr>
          <w:rFonts w:ascii="Times New Roman" w:hAnsi="Times New Roman"/>
          <w:sz w:val="28"/>
          <w:szCs w:val="28"/>
        </w:rPr>
        <w:t>Красивы</w:t>
      </w:r>
      <w:proofErr w:type="gramEnd"/>
      <w:r w:rsidRPr="00E62633">
        <w:rPr>
          <w:rFonts w:ascii="Times New Roman" w:hAnsi="Times New Roman"/>
          <w:sz w:val="28"/>
          <w:szCs w:val="28"/>
        </w:rPr>
        <w:t xml:space="preserve"> без румян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В любое время года.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Тисуль - мои друзья,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Хрустальные рассветы,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Забыть тебя нельзя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И не любить за это.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В других местах живу-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Зовет твоя природа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Во сне  и на </w:t>
      </w:r>
      <w:proofErr w:type="spellStart"/>
      <w:r w:rsidRPr="00E62633">
        <w:rPr>
          <w:rFonts w:ascii="Times New Roman" w:hAnsi="Times New Roman"/>
          <w:sz w:val="28"/>
          <w:szCs w:val="28"/>
        </w:rPr>
        <w:t>яву</w:t>
      </w:r>
      <w:proofErr w:type="spellEnd"/>
      <w:r w:rsidRPr="00E62633">
        <w:rPr>
          <w:rFonts w:ascii="Times New Roman" w:hAnsi="Times New Roman"/>
          <w:sz w:val="28"/>
          <w:szCs w:val="28"/>
        </w:rPr>
        <w:t xml:space="preserve">, 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В любое время года.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Тисул</w:t>
      </w:r>
      <w:proofErr w:type="gramStart"/>
      <w:r w:rsidRPr="00E62633">
        <w:rPr>
          <w:rFonts w:ascii="Times New Roman" w:hAnsi="Times New Roman"/>
          <w:sz w:val="28"/>
          <w:szCs w:val="28"/>
        </w:rPr>
        <w:t>ь-</w:t>
      </w:r>
      <w:proofErr w:type="gramEnd"/>
      <w:r w:rsidRPr="00E62633">
        <w:rPr>
          <w:rFonts w:ascii="Times New Roman" w:hAnsi="Times New Roman"/>
          <w:sz w:val="28"/>
          <w:szCs w:val="28"/>
        </w:rPr>
        <w:t xml:space="preserve"> моя душа-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Ни город, ни деревня,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Живешь ты не спеша</w:t>
      </w:r>
    </w:p>
    <w:p w:rsidR="004C4C03" w:rsidRPr="00E62633" w:rsidRDefault="004C4C03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С названием </w:t>
      </w:r>
      <w:r w:rsidR="007475B9" w:rsidRPr="00E62633">
        <w:rPr>
          <w:rFonts w:ascii="Times New Roman" w:hAnsi="Times New Roman"/>
          <w:sz w:val="28"/>
          <w:szCs w:val="28"/>
        </w:rPr>
        <w:t>своим древним,</w:t>
      </w:r>
    </w:p>
    <w:p w:rsidR="007475B9" w:rsidRPr="00E62633" w:rsidRDefault="007475B9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И с давних тех начал</w:t>
      </w:r>
    </w:p>
    <w:p w:rsidR="007475B9" w:rsidRPr="00E62633" w:rsidRDefault="007475B9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Ты - продолжатель рода</w:t>
      </w:r>
    </w:p>
    <w:p w:rsidR="007475B9" w:rsidRPr="00E62633" w:rsidRDefault="007475B9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 xml:space="preserve">Прекрасных </w:t>
      </w:r>
      <w:proofErr w:type="spellStart"/>
      <w:r w:rsidRPr="00E62633">
        <w:rPr>
          <w:rFonts w:ascii="Times New Roman" w:hAnsi="Times New Roman"/>
          <w:sz w:val="28"/>
          <w:szCs w:val="28"/>
        </w:rPr>
        <w:t>тисульчан</w:t>
      </w:r>
      <w:proofErr w:type="spellEnd"/>
    </w:p>
    <w:p w:rsidR="007475B9" w:rsidRPr="00E62633" w:rsidRDefault="007475B9" w:rsidP="00574D1F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62633">
        <w:rPr>
          <w:rFonts w:ascii="Times New Roman" w:hAnsi="Times New Roman"/>
          <w:sz w:val="28"/>
          <w:szCs w:val="28"/>
        </w:rPr>
        <w:t>В любое время года.</w:t>
      </w:r>
    </w:p>
    <w:p w:rsidR="00A1630A" w:rsidRDefault="00A1630A" w:rsidP="00E62633">
      <w:pPr>
        <w:tabs>
          <w:tab w:val="left" w:pos="57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A1630A" w:rsidSect="00396565">
          <w:type w:val="continuous"/>
          <w:pgSz w:w="16838" w:h="11906" w:orient="landscape"/>
          <w:pgMar w:top="1134" w:right="1134" w:bottom="851" w:left="1701" w:header="709" w:footer="709" w:gutter="0"/>
          <w:cols w:num="2" w:space="708"/>
          <w:docGrid w:linePitch="360"/>
        </w:sectPr>
      </w:pPr>
    </w:p>
    <w:p w:rsidR="004C4C03" w:rsidRPr="00E62633" w:rsidRDefault="004C4C03" w:rsidP="00FF65EC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C4C03" w:rsidRPr="00E62633" w:rsidSect="00396565">
      <w:type w:val="continuous"/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FB" w:rsidRDefault="00D52CFB" w:rsidP="00595E25">
      <w:pPr>
        <w:spacing w:after="0" w:line="240" w:lineRule="auto"/>
      </w:pPr>
      <w:r>
        <w:separator/>
      </w:r>
    </w:p>
  </w:endnote>
  <w:endnote w:type="continuationSeparator" w:id="1">
    <w:p w:rsidR="00D52CFB" w:rsidRDefault="00D52CFB" w:rsidP="0059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is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FB" w:rsidRDefault="00D52CFB" w:rsidP="00595E25">
      <w:pPr>
        <w:spacing w:after="0" w:line="240" w:lineRule="auto"/>
      </w:pPr>
      <w:r>
        <w:separator/>
      </w:r>
    </w:p>
  </w:footnote>
  <w:footnote w:type="continuationSeparator" w:id="1">
    <w:p w:rsidR="00D52CFB" w:rsidRDefault="00D52CFB" w:rsidP="00595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01B"/>
    <w:multiLevelType w:val="hybridMultilevel"/>
    <w:tmpl w:val="4B6C0058"/>
    <w:lvl w:ilvl="0" w:tplc="F9BAF0A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0373"/>
    <w:multiLevelType w:val="hybridMultilevel"/>
    <w:tmpl w:val="8FC2A222"/>
    <w:lvl w:ilvl="0" w:tplc="5ACEF29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FA41D72"/>
    <w:multiLevelType w:val="multilevel"/>
    <w:tmpl w:val="CDD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4742A"/>
    <w:multiLevelType w:val="hybridMultilevel"/>
    <w:tmpl w:val="EA66F9C6"/>
    <w:lvl w:ilvl="0" w:tplc="CE0C33A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015FE8"/>
    <w:multiLevelType w:val="hybridMultilevel"/>
    <w:tmpl w:val="58809272"/>
    <w:lvl w:ilvl="0" w:tplc="32ECDFAC">
      <w:start w:val="1"/>
      <w:numFmt w:val="decimal"/>
      <w:lvlText w:val="%1."/>
      <w:lvlJc w:val="left"/>
      <w:pPr>
        <w:ind w:left="1782" w:hanging="360"/>
      </w:pPr>
      <w:rPr>
        <w:rFonts w:ascii="Calibri" w:eastAsia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>
    <w:nsid w:val="3F90472E"/>
    <w:multiLevelType w:val="hybridMultilevel"/>
    <w:tmpl w:val="EA68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396EF7"/>
    <w:multiLevelType w:val="hybridMultilevel"/>
    <w:tmpl w:val="51B27A5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55F9740E"/>
    <w:multiLevelType w:val="hybridMultilevel"/>
    <w:tmpl w:val="1166F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ED1031"/>
    <w:multiLevelType w:val="multilevel"/>
    <w:tmpl w:val="983E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3B4E8E"/>
    <w:multiLevelType w:val="hybridMultilevel"/>
    <w:tmpl w:val="7724073A"/>
    <w:lvl w:ilvl="0" w:tplc="644E742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>
    <w:nsid w:val="6B55575D"/>
    <w:multiLevelType w:val="multilevel"/>
    <w:tmpl w:val="9C98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FB55A6"/>
    <w:multiLevelType w:val="hybridMultilevel"/>
    <w:tmpl w:val="10BAEDC2"/>
    <w:lvl w:ilvl="0" w:tplc="E2DCCA1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8621E"/>
    <w:multiLevelType w:val="hybridMultilevel"/>
    <w:tmpl w:val="03BC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C4386"/>
    <w:multiLevelType w:val="hybridMultilevel"/>
    <w:tmpl w:val="558A278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36F"/>
    <w:rsid w:val="00001E54"/>
    <w:rsid w:val="00016EC9"/>
    <w:rsid w:val="000301DB"/>
    <w:rsid w:val="00056EDE"/>
    <w:rsid w:val="00067343"/>
    <w:rsid w:val="00072501"/>
    <w:rsid w:val="00086115"/>
    <w:rsid w:val="0009166B"/>
    <w:rsid w:val="000960B0"/>
    <w:rsid w:val="000A1FA2"/>
    <w:rsid w:val="000B54F0"/>
    <w:rsid w:val="000C0244"/>
    <w:rsid w:val="000C25F0"/>
    <w:rsid w:val="000E3332"/>
    <w:rsid w:val="000F65C6"/>
    <w:rsid w:val="00121381"/>
    <w:rsid w:val="001252C1"/>
    <w:rsid w:val="00140394"/>
    <w:rsid w:val="001408B5"/>
    <w:rsid w:val="0015688C"/>
    <w:rsid w:val="00156FBE"/>
    <w:rsid w:val="00163FAB"/>
    <w:rsid w:val="0019575C"/>
    <w:rsid w:val="001B7C8A"/>
    <w:rsid w:val="001C664C"/>
    <w:rsid w:val="001D2D6E"/>
    <w:rsid w:val="001F3AD9"/>
    <w:rsid w:val="001F4606"/>
    <w:rsid w:val="002010EB"/>
    <w:rsid w:val="00201A75"/>
    <w:rsid w:val="00211676"/>
    <w:rsid w:val="002140DD"/>
    <w:rsid w:val="00227E0F"/>
    <w:rsid w:val="00253B19"/>
    <w:rsid w:val="00260745"/>
    <w:rsid w:val="002B0816"/>
    <w:rsid w:val="002B261A"/>
    <w:rsid w:val="002D17F9"/>
    <w:rsid w:val="002E4506"/>
    <w:rsid w:val="00317B4A"/>
    <w:rsid w:val="00332AE3"/>
    <w:rsid w:val="00352877"/>
    <w:rsid w:val="00367AFA"/>
    <w:rsid w:val="00376B8C"/>
    <w:rsid w:val="00390958"/>
    <w:rsid w:val="00390E8D"/>
    <w:rsid w:val="00395CE1"/>
    <w:rsid w:val="00396565"/>
    <w:rsid w:val="00397868"/>
    <w:rsid w:val="003B487A"/>
    <w:rsid w:val="003C07EE"/>
    <w:rsid w:val="003C287D"/>
    <w:rsid w:val="003D647E"/>
    <w:rsid w:val="003F39A4"/>
    <w:rsid w:val="00407FEE"/>
    <w:rsid w:val="00440745"/>
    <w:rsid w:val="004441BB"/>
    <w:rsid w:val="00494347"/>
    <w:rsid w:val="004A3B0B"/>
    <w:rsid w:val="004B306E"/>
    <w:rsid w:val="004B7074"/>
    <w:rsid w:val="004C0B92"/>
    <w:rsid w:val="004C4C03"/>
    <w:rsid w:val="004D3B82"/>
    <w:rsid w:val="004E1EC5"/>
    <w:rsid w:val="004E3251"/>
    <w:rsid w:val="004E478D"/>
    <w:rsid w:val="0050231E"/>
    <w:rsid w:val="00537E3D"/>
    <w:rsid w:val="00555B6C"/>
    <w:rsid w:val="00564FB5"/>
    <w:rsid w:val="00574689"/>
    <w:rsid w:val="00574D1F"/>
    <w:rsid w:val="0058728D"/>
    <w:rsid w:val="00595E25"/>
    <w:rsid w:val="005A0C82"/>
    <w:rsid w:val="005C4B74"/>
    <w:rsid w:val="005E40DD"/>
    <w:rsid w:val="006054AE"/>
    <w:rsid w:val="00615338"/>
    <w:rsid w:val="006271E6"/>
    <w:rsid w:val="00632FAD"/>
    <w:rsid w:val="00641495"/>
    <w:rsid w:val="00671688"/>
    <w:rsid w:val="006A6DB9"/>
    <w:rsid w:val="006D0DB3"/>
    <w:rsid w:val="006D0F39"/>
    <w:rsid w:val="006E67EB"/>
    <w:rsid w:val="007118B8"/>
    <w:rsid w:val="007135E3"/>
    <w:rsid w:val="00720790"/>
    <w:rsid w:val="00720F8F"/>
    <w:rsid w:val="007475B9"/>
    <w:rsid w:val="00760875"/>
    <w:rsid w:val="00766241"/>
    <w:rsid w:val="007A20CB"/>
    <w:rsid w:val="007A6AE2"/>
    <w:rsid w:val="007B2DE7"/>
    <w:rsid w:val="007D4857"/>
    <w:rsid w:val="007E7C21"/>
    <w:rsid w:val="007F753C"/>
    <w:rsid w:val="00817206"/>
    <w:rsid w:val="0085189A"/>
    <w:rsid w:val="008A3FEA"/>
    <w:rsid w:val="008B6961"/>
    <w:rsid w:val="0093048C"/>
    <w:rsid w:val="00947189"/>
    <w:rsid w:val="0096336F"/>
    <w:rsid w:val="00982D3E"/>
    <w:rsid w:val="00986C0A"/>
    <w:rsid w:val="00997DDB"/>
    <w:rsid w:val="009A6978"/>
    <w:rsid w:val="009B39DB"/>
    <w:rsid w:val="009C0C9C"/>
    <w:rsid w:val="009D61EA"/>
    <w:rsid w:val="00A15234"/>
    <w:rsid w:val="00A1630A"/>
    <w:rsid w:val="00A259CE"/>
    <w:rsid w:val="00A40D1B"/>
    <w:rsid w:val="00A4777F"/>
    <w:rsid w:val="00A55D1D"/>
    <w:rsid w:val="00A91E3B"/>
    <w:rsid w:val="00AB5047"/>
    <w:rsid w:val="00AB6F0D"/>
    <w:rsid w:val="00AC21CA"/>
    <w:rsid w:val="00AD3BE7"/>
    <w:rsid w:val="00AD5EF6"/>
    <w:rsid w:val="00AE184D"/>
    <w:rsid w:val="00AF4886"/>
    <w:rsid w:val="00AF7F89"/>
    <w:rsid w:val="00B41437"/>
    <w:rsid w:val="00B5134F"/>
    <w:rsid w:val="00B83890"/>
    <w:rsid w:val="00B92820"/>
    <w:rsid w:val="00BA10FC"/>
    <w:rsid w:val="00BA2C90"/>
    <w:rsid w:val="00BC19CB"/>
    <w:rsid w:val="00BC362D"/>
    <w:rsid w:val="00BD1753"/>
    <w:rsid w:val="00C26A4F"/>
    <w:rsid w:val="00C26A70"/>
    <w:rsid w:val="00C92567"/>
    <w:rsid w:val="00CA443A"/>
    <w:rsid w:val="00CA717A"/>
    <w:rsid w:val="00CB0ABA"/>
    <w:rsid w:val="00CE765E"/>
    <w:rsid w:val="00CF273F"/>
    <w:rsid w:val="00D056EA"/>
    <w:rsid w:val="00D209C0"/>
    <w:rsid w:val="00D245D0"/>
    <w:rsid w:val="00D4522E"/>
    <w:rsid w:val="00D52CFB"/>
    <w:rsid w:val="00DA2612"/>
    <w:rsid w:val="00DB701D"/>
    <w:rsid w:val="00DC0CF6"/>
    <w:rsid w:val="00DD2AEE"/>
    <w:rsid w:val="00E04BA5"/>
    <w:rsid w:val="00E22E1F"/>
    <w:rsid w:val="00E351E9"/>
    <w:rsid w:val="00E40F6F"/>
    <w:rsid w:val="00E5265D"/>
    <w:rsid w:val="00E62633"/>
    <w:rsid w:val="00EA0A67"/>
    <w:rsid w:val="00EB1A2F"/>
    <w:rsid w:val="00EC0EDD"/>
    <w:rsid w:val="00EC3F01"/>
    <w:rsid w:val="00EC557E"/>
    <w:rsid w:val="00EF339C"/>
    <w:rsid w:val="00EF387A"/>
    <w:rsid w:val="00F40F54"/>
    <w:rsid w:val="00F52D56"/>
    <w:rsid w:val="00F7667E"/>
    <w:rsid w:val="00FE3978"/>
    <w:rsid w:val="00FF0599"/>
    <w:rsid w:val="00FF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36F"/>
    <w:pPr>
      <w:ind w:left="720"/>
      <w:contextualSpacing/>
    </w:pPr>
  </w:style>
  <w:style w:type="paragraph" w:styleId="a4">
    <w:name w:val="No Spacing"/>
    <w:uiPriority w:val="1"/>
    <w:qFormat/>
    <w:rsid w:val="004D3B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8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1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662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6241"/>
  </w:style>
  <w:style w:type="character" w:customStyle="1" w:styleId="a9">
    <w:name w:val="a"/>
    <w:basedOn w:val="a0"/>
    <w:rsid w:val="004A3B0B"/>
  </w:style>
  <w:style w:type="character" w:customStyle="1" w:styleId="l6">
    <w:name w:val="l6"/>
    <w:basedOn w:val="a0"/>
    <w:rsid w:val="004A3B0B"/>
  </w:style>
  <w:style w:type="character" w:customStyle="1" w:styleId="l7">
    <w:name w:val="l7"/>
    <w:basedOn w:val="a0"/>
    <w:rsid w:val="004A3B0B"/>
  </w:style>
  <w:style w:type="character" w:customStyle="1" w:styleId="l8">
    <w:name w:val="l8"/>
    <w:basedOn w:val="a0"/>
    <w:rsid w:val="004A3B0B"/>
  </w:style>
  <w:style w:type="character" w:customStyle="1" w:styleId="l9">
    <w:name w:val="l9"/>
    <w:basedOn w:val="a0"/>
    <w:rsid w:val="004A3B0B"/>
  </w:style>
  <w:style w:type="character" w:customStyle="1" w:styleId="l11">
    <w:name w:val="l11"/>
    <w:basedOn w:val="a0"/>
    <w:rsid w:val="004A3B0B"/>
  </w:style>
  <w:style w:type="character" w:customStyle="1" w:styleId="l10">
    <w:name w:val="l10"/>
    <w:basedOn w:val="a0"/>
    <w:rsid w:val="004A3B0B"/>
  </w:style>
  <w:style w:type="paragraph" w:styleId="aa">
    <w:name w:val="header"/>
    <w:basedOn w:val="a"/>
    <w:link w:val="ab"/>
    <w:uiPriority w:val="99"/>
    <w:unhideWhenUsed/>
    <w:rsid w:val="00595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5E2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95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5E25"/>
    <w:rPr>
      <w:rFonts w:ascii="Calibri" w:eastAsia="Calibri" w:hAnsi="Calibri" w:cs="Times New Roman"/>
    </w:rPr>
  </w:style>
  <w:style w:type="paragraph" w:customStyle="1" w:styleId="Dop">
    <w:name w:val="Dop"/>
    <w:basedOn w:val="a"/>
    <w:uiPriority w:val="99"/>
    <w:rsid w:val="00E62633"/>
    <w:pPr>
      <w:suppressAutoHyphens/>
      <w:autoSpaceDE w:val="0"/>
      <w:spacing w:before="113" w:after="57" w:line="240" w:lineRule="atLeast"/>
      <w:jc w:val="center"/>
    </w:pPr>
    <w:rPr>
      <w:rFonts w:ascii="FuturisC" w:eastAsia="Arial" w:hAnsi="FuturisC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160">
                  <w:marLeft w:val="5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23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45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4web.ru/go.html?href=http%3A%2F%2Fallday.ru%2Ftutoria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4web.ru/go.html?href=http%3A%2F%2Fdesigor.narod.ru%2Farticles%2Fperspective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images.yandex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4web.ru/go.html?href=http%3A%2F%2Fcollection.cross-edu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images.yandex.ru%2F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oc4web.ru/go.html?href=http%3A%2F%2Fforum.otshelnik.net%2Findex.php%3FPHPSESSID%3Dkia8inlhv95e8f878u9qojo7q3%26topic%3D90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BCBE-7DAF-427A-A5AF-421430E3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17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</Company>
  <LinksUpToDate>false</LinksUpToDate>
  <CharactersWithSpaces>19793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bibl-11Ельчугина </dc:creator>
  <cp:keywords/>
  <dc:description/>
  <cp:lastModifiedBy>Я</cp:lastModifiedBy>
  <cp:revision>87</cp:revision>
  <dcterms:created xsi:type="dcterms:W3CDTF">2014-10-30T09:22:00Z</dcterms:created>
  <dcterms:modified xsi:type="dcterms:W3CDTF">2016-02-04T16:12:00Z</dcterms:modified>
</cp:coreProperties>
</file>