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27" w:rsidRDefault="000C0F27" w:rsidP="000C0F27">
      <w:pPr>
        <w:pStyle w:val="1"/>
        <w:numPr>
          <w:ilvl w:val="0"/>
          <w:numId w:val="0"/>
        </w:numPr>
        <w:tabs>
          <w:tab w:val="left" w:pos="708"/>
        </w:tabs>
        <w:suppressAutoHyphens/>
        <w:jc w:val="left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 xml:space="preserve">                              Муниципальное автономное общеобразовательное учреждение</w:t>
      </w:r>
    </w:p>
    <w:p w:rsidR="000C0F27" w:rsidRDefault="000C0F27" w:rsidP="000C0F27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Тисульская средняя общеобразовательная школа № 1</w:t>
      </w:r>
    </w:p>
    <w:p w:rsidR="000C0F27" w:rsidRDefault="000C0F27" w:rsidP="000C0F27">
      <w:pPr>
        <w:rPr>
          <w:sz w:val="24"/>
          <w:szCs w:val="24"/>
          <w:lang w:eastAsia="ar-SA"/>
        </w:rPr>
      </w:pPr>
    </w:p>
    <w:p w:rsidR="000C0F27" w:rsidRDefault="000C0F27" w:rsidP="000C0F27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ПРОТОКОЛ № 1</w:t>
      </w:r>
    </w:p>
    <w:p w:rsidR="000C0F27" w:rsidRDefault="000C0F27" w:rsidP="000C0F27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jc w:val="left"/>
        <w:rPr>
          <w:b w:val="0"/>
          <w:sz w:val="24"/>
          <w:szCs w:val="24"/>
          <w:lang w:eastAsia="ar-SA"/>
        </w:rPr>
      </w:pPr>
    </w:p>
    <w:p w:rsidR="003B30DB" w:rsidRPr="003B30DB" w:rsidRDefault="003B30DB" w:rsidP="003B30DB">
      <w:pPr>
        <w:jc w:val="center"/>
        <w:rPr>
          <w:sz w:val="22"/>
          <w:szCs w:val="22"/>
        </w:rPr>
      </w:pPr>
      <w:r>
        <w:rPr>
          <w:sz w:val="24"/>
          <w:szCs w:val="24"/>
          <w:lang w:eastAsia="ar-SA"/>
        </w:rPr>
        <w:t xml:space="preserve">заседания МО учителей технологии, музыки, </w:t>
      </w:r>
      <w:r w:rsidRPr="003B30DB">
        <w:rPr>
          <w:sz w:val="22"/>
          <w:szCs w:val="22"/>
          <w:lang w:eastAsia="ar-SA"/>
        </w:rPr>
        <w:t xml:space="preserve">изобразительного искусства, </w:t>
      </w:r>
      <w:r w:rsidRPr="003B30DB">
        <w:rPr>
          <w:sz w:val="22"/>
          <w:szCs w:val="22"/>
        </w:rPr>
        <w:t>педагога дополнительного образования, педагога-организатора</w:t>
      </w:r>
    </w:p>
    <w:p w:rsidR="000C0F27" w:rsidRDefault="000C0F27" w:rsidP="000C0F27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jc w:val="left"/>
        <w:rPr>
          <w:b w:val="0"/>
          <w:sz w:val="24"/>
          <w:szCs w:val="24"/>
          <w:lang w:eastAsia="ar-SA"/>
        </w:rPr>
      </w:pPr>
    </w:p>
    <w:p w:rsidR="000C0F27" w:rsidRDefault="000C0F27" w:rsidP="000C0F27">
      <w:pPr>
        <w:ind w:firstLine="720"/>
        <w:rPr>
          <w:b/>
          <w:sz w:val="24"/>
          <w:szCs w:val="24"/>
        </w:rPr>
      </w:pPr>
      <w:r>
        <w:rPr>
          <w:iCs/>
          <w:sz w:val="24"/>
          <w:szCs w:val="24"/>
        </w:rPr>
        <w:t>«28 » августа 2013 г.</w:t>
      </w:r>
    </w:p>
    <w:p w:rsidR="000C0F27" w:rsidRDefault="000C0F27" w:rsidP="000C0F27">
      <w:pPr>
        <w:ind w:firstLine="720"/>
        <w:rPr>
          <w:b/>
          <w:sz w:val="24"/>
          <w:szCs w:val="24"/>
        </w:rPr>
      </w:pPr>
    </w:p>
    <w:p w:rsidR="000C0F27" w:rsidRDefault="000C0F27" w:rsidP="000C0F27">
      <w:pPr>
        <w:suppressAutoHyphens/>
        <w:ind w:firstLine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Присутствовали:</w:t>
      </w:r>
    </w:p>
    <w:p w:rsidR="000C0F27" w:rsidRDefault="000C0F27" w:rsidP="000C0F27">
      <w:pPr>
        <w:numPr>
          <w:ilvl w:val="0"/>
          <w:numId w:val="2"/>
        </w:num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Елисеева Л.В.</w:t>
      </w:r>
    </w:p>
    <w:p w:rsidR="000C0F27" w:rsidRDefault="000C0F27" w:rsidP="000C0F27">
      <w:pPr>
        <w:numPr>
          <w:ilvl w:val="0"/>
          <w:numId w:val="2"/>
        </w:num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Чернова В.Н.</w:t>
      </w:r>
    </w:p>
    <w:p w:rsidR="000C0F27" w:rsidRDefault="000C0F27" w:rsidP="000C0F27">
      <w:pPr>
        <w:numPr>
          <w:ilvl w:val="0"/>
          <w:numId w:val="2"/>
        </w:num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Плиско Е.А</w:t>
      </w:r>
    </w:p>
    <w:p w:rsidR="000C0F27" w:rsidRDefault="000C0F27" w:rsidP="000C0F27">
      <w:pPr>
        <w:numPr>
          <w:ilvl w:val="0"/>
          <w:numId w:val="2"/>
        </w:num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Загуменная Н.А.</w:t>
      </w:r>
    </w:p>
    <w:p w:rsidR="000C0F27" w:rsidRDefault="000C0F27" w:rsidP="000C0F27">
      <w:pPr>
        <w:numPr>
          <w:ilvl w:val="0"/>
          <w:numId w:val="2"/>
        </w:num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Чагирев И.В.</w:t>
      </w:r>
    </w:p>
    <w:p w:rsidR="000C0F27" w:rsidRDefault="003B30DB" w:rsidP="000C0F27">
      <w:pPr>
        <w:numPr>
          <w:ilvl w:val="0"/>
          <w:numId w:val="2"/>
        </w:num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Вранчиак Т.В.</w:t>
      </w:r>
    </w:p>
    <w:p w:rsidR="000C0F27" w:rsidRDefault="000C0F27" w:rsidP="000C0F27">
      <w:pPr>
        <w:tabs>
          <w:tab w:val="left" w:pos="600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0F27" w:rsidRDefault="000C0F27" w:rsidP="000C0F27">
      <w:pPr>
        <w:suppressAutoHyphens/>
        <w:ind w:firstLine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Повестка дня:</w:t>
      </w:r>
    </w:p>
    <w:p w:rsidR="000C0F27" w:rsidRDefault="000C0F27" w:rsidP="000C0F27">
      <w:pPr>
        <w:jc w:val="both"/>
        <w:rPr>
          <w:sz w:val="24"/>
          <w:szCs w:val="24"/>
        </w:rPr>
      </w:pPr>
    </w:p>
    <w:p w:rsidR="000C0F27" w:rsidRDefault="000C0F27" w:rsidP="000C0F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1.Постановка проблемы и определение основных задач на новый  учебный год.</w:t>
      </w:r>
    </w:p>
    <w:p w:rsidR="000C0F27" w:rsidRDefault="000C0F27" w:rsidP="000C0F27">
      <w:pPr>
        <w:rPr>
          <w:sz w:val="24"/>
          <w:szCs w:val="24"/>
        </w:rPr>
      </w:pPr>
      <w:r>
        <w:rPr>
          <w:sz w:val="24"/>
          <w:szCs w:val="24"/>
        </w:rPr>
        <w:t xml:space="preserve"> 2. Обсуждение и утверждение плана работы ШМО на  год.</w:t>
      </w:r>
    </w:p>
    <w:p w:rsidR="000C0F27" w:rsidRDefault="000C0F27" w:rsidP="000C0F27">
      <w:pPr>
        <w:rPr>
          <w:sz w:val="24"/>
          <w:szCs w:val="24"/>
        </w:rPr>
      </w:pPr>
      <w:r>
        <w:rPr>
          <w:sz w:val="24"/>
          <w:szCs w:val="24"/>
        </w:rPr>
        <w:t xml:space="preserve"> 3. Обсуждение программы и учебников.</w:t>
      </w:r>
    </w:p>
    <w:p w:rsidR="000C0F27" w:rsidRDefault="000C0F27" w:rsidP="000C0F27">
      <w:pPr>
        <w:rPr>
          <w:sz w:val="24"/>
          <w:szCs w:val="24"/>
        </w:rPr>
      </w:pPr>
      <w:r>
        <w:rPr>
          <w:sz w:val="24"/>
          <w:szCs w:val="24"/>
        </w:rPr>
        <w:t xml:space="preserve"> 4. Составление и утверждение рабочих программ.</w:t>
      </w:r>
    </w:p>
    <w:p w:rsidR="000C0F27" w:rsidRDefault="000C0F27" w:rsidP="000C0F27">
      <w:pPr>
        <w:rPr>
          <w:sz w:val="24"/>
          <w:szCs w:val="24"/>
        </w:rPr>
      </w:pPr>
      <w:r>
        <w:rPr>
          <w:sz w:val="24"/>
          <w:szCs w:val="24"/>
        </w:rPr>
        <w:t xml:space="preserve"> 5. Подготовка и  утверждение программ кружков.</w:t>
      </w:r>
    </w:p>
    <w:p w:rsidR="000C0F27" w:rsidRDefault="000C0F27" w:rsidP="000C0F27">
      <w:pPr>
        <w:rPr>
          <w:sz w:val="24"/>
          <w:szCs w:val="24"/>
        </w:rPr>
      </w:pPr>
      <w:r>
        <w:rPr>
          <w:sz w:val="24"/>
          <w:szCs w:val="24"/>
        </w:rPr>
        <w:t xml:space="preserve"> 6. Утверждение графика предметной недели.</w:t>
      </w:r>
    </w:p>
    <w:p w:rsidR="000C0F27" w:rsidRDefault="000C0F27" w:rsidP="000C0F27">
      <w:pPr>
        <w:ind w:left="993"/>
        <w:rPr>
          <w:sz w:val="24"/>
          <w:szCs w:val="24"/>
        </w:rPr>
      </w:pPr>
    </w:p>
    <w:p w:rsidR="000C0F27" w:rsidRDefault="000C0F27" w:rsidP="000C0F27">
      <w:pPr>
        <w:suppressAutoHyphens/>
        <w:rPr>
          <w:sz w:val="24"/>
          <w:szCs w:val="24"/>
        </w:rPr>
      </w:pPr>
      <w:r w:rsidRPr="00BE0254">
        <w:rPr>
          <w:i/>
          <w:sz w:val="24"/>
          <w:szCs w:val="24"/>
          <w:lang w:eastAsia="ar-SA"/>
        </w:rPr>
        <w:t>Слушали:</w:t>
      </w:r>
      <w:r>
        <w:rPr>
          <w:sz w:val="24"/>
          <w:szCs w:val="24"/>
          <w:lang w:eastAsia="ar-SA"/>
        </w:rPr>
        <w:t xml:space="preserve"> 1.</w:t>
      </w:r>
      <w:r>
        <w:rPr>
          <w:sz w:val="24"/>
          <w:szCs w:val="24"/>
        </w:rPr>
        <w:t xml:space="preserve"> Руководитель  методического объединения Плиско Е.А. ознакомила с примерным планом работы на предстоящий </w:t>
      </w:r>
      <w:r w:rsidR="00737676">
        <w:rPr>
          <w:sz w:val="24"/>
          <w:szCs w:val="24"/>
        </w:rPr>
        <w:t xml:space="preserve">учебный </w:t>
      </w:r>
      <w:r>
        <w:rPr>
          <w:sz w:val="24"/>
          <w:szCs w:val="24"/>
        </w:rPr>
        <w:t>год. Определили основные направления работы, цели и задачи.</w:t>
      </w:r>
    </w:p>
    <w:p w:rsidR="000C0F27" w:rsidRDefault="000C0F27" w:rsidP="000C0F27">
      <w:pPr>
        <w:tabs>
          <w:tab w:val="left" w:pos="1064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2.Обсудили и утвердили план работы ШМО на 2013- 2014 уч. год.</w:t>
      </w:r>
    </w:p>
    <w:p w:rsidR="000C0F27" w:rsidRDefault="000C0F27" w:rsidP="000C0F27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       3, 4 . Чагирева И.В., Елисееву Л.В., Загуменную Н.А., Плиско Е.А. </w:t>
      </w:r>
      <w:r>
        <w:rPr>
          <w:sz w:val="24"/>
          <w:szCs w:val="24"/>
        </w:rPr>
        <w:t>они представили  рабочие программы по своим предметам и учебники.</w:t>
      </w:r>
    </w:p>
    <w:p w:rsidR="000C0F27" w:rsidRDefault="000C0F27" w:rsidP="000C0F27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5.  Плиско Е.А., Загуменная Н.А., Елисеева Л.В. представили программы групповых занятий   и внеурочной деятельности.</w:t>
      </w:r>
    </w:p>
    <w:p w:rsidR="000C0F27" w:rsidRDefault="000C0F27" w:rsidP="000C0F27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6. Руководитель методического объединения Плиско Е.А.  ознакомила с положением о предметной неделе.  Определили  цели и задачи</w:t>
      </w:r>
      <w:r w:rsidR="00114AEE">
        <w:rPr>
          <w:sz w:val="24"/>
          <w:szCs w:val="24"/>
        </w:rPr>
        <w:t xml:space="preserve"> предметной недели. </w:t>
      </w:r>
    </w:p>
    <w:p w:rsidR="000C0F27" w:rsidRDefault="000C0F27" w:rsidP="000C0F27">
      <w:pPr>
        <w:suppressAutoHyphens/>
        <w:rPr>
          <w:sz w:val="24"/>
          <w:szCs w:val="24"/>
        </w:rPr>
      </w:pPr>
    </w:p>
    <w:p w:rsidR="000C0F27" w:rsidRPr="00BE0254" w:rsidRDefault="000C0F27" w:rsidP="000C0F27">
      <w:pPr>
        <w:suppressAutoHyphens/>
        <w:rPr>
          <w:i/>
          <w:sz w:val="24"/>
          <w:szCs w:val="24"/>
          <w:lang w:eastAsia="ar-SA"/>
        </w:rPr>
      </w:pPr>
      <w:r w:rsidRPr="00BE0254">
        <w:rPr>
          <w:i/>
          <w:sz w:val="24"/>
          <w:szCs w:val="24"/>
          <w:lang w:eastAsia="ar-SA"/>
        </w:rPr>
        <w:t xml:space="preserve"> Решение:</w:t>
      </w:r>
    </w:p>
    <w:p w:rsidR="000C0F27" w:rsidRDefault="000C0F27" w:rsidP="000C0F27">
      <w:pPr>
        <w:spacing w:before="100" w:beforeAutospacing="1" w:after="100" w:afterAutospacing="1"/>
        <w:ind w:left="1260"/>
        <w:rPr>
          <w:sz w:val="24"/>
          <w:szCs w:val="24"/>
        </w:rPr>
      </w:pPr>
      <w:r>
        <w:rPr>
          <w:sz w:val="24"/>
          <w:szCs w:val="24"/>
        </w:rPr>
        <w:t>1. Утвердить план работы на 2013-2014</w:t>
      </w:r>
      <w:r w:rsidRPr="000C0F27">
        <w:rPr>
          <w:sz w:val="24"/>
          <w:szCs w:val="24"/>
        </w:rPr>
        <w:t>уч.год.</w:t>
      </w:r>
    </w:p>
    <w:p w:rsidR="000C0F27" w:rsidRDefault="000C0F27" w:rsidP="000C0F27">
      <w:pPr>
        <w:spacing w:before="100" w:beforeAutospacing="1" w:after="100" w:afterAutospacing="1"/>
        <w:ind w:left="1260"/>
        <w:rPr>
          <w:sz w:val="24"/>
          <w:szCs w:val="24"/>
        </w:rPr>
      </w:pPr>
      <w:r>
        <w:rPr>
          <w:sz w:val="24"/>
          <w:szCs w:val="24"/>
        </w:rPr>
        <w:t>2. Рекомендовать на утверждение рабочие учебные программы на 2013 – 2014 учебный год учителей:</w:t>
      </w:r>
    </w:p>
    <w:p w:rsidR="000C0F27" w:rsidRDefault="000C0F27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Плиско Е.А. - Рабочая программа  «Изобразительное  искусство», 1-3 класс </w:t>
      </w:r>
    </w:p>
    <w:p w:rsidR="000C0F27" w:rsidRDefault="000C0F27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под ред. Ашикова С.Г.</w:t>
      </w:r>
    </w:p>
    <w:p w:rsidR="00114AEE" w:rsidRDefault="000C0F27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Плиско Е.А. - Рабочая программа «Технология», 1-3 класс, под ред. </w:t>
      </w:r>
    </w:p>
    <w:p w:rsidR="000C0F27" w:rsidRDefault="000C0F27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Цирулик Н.А.</w:t>
      </w:r>
    </w:p>
    <w:p w:rsidR="000C0F27" w:rsidRDefault="000C0F27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Плиско Е.А. - Рабочая программа  «Изобразительное искусство», 2-3 класс, под ред. Куревина О.А., Ковалевская Е.Д.</w:t>
      </w:r>
    </w:p>
    <w:p w:rsidR="000C0F27" w:rsidRDefault="000C0F27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Плиско Е.А. - Рабочая программа «Изобразительное искусство», 5-6 класс, под ред. Неменского Б.М.</w:t>
      </w:r>
    </w:p>
    <w:p w:rsidR="000C0F27" w:rsidRDefault="000C0F27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Загуменная Н.А. -  Рабочая программа «Музыка», </w:t>
      </w:r>
      <w:r w:rsidR="00114AEE">
        <w:rPr>
          <w:sz w:val="24"/>
          <w:szCs w:val="24"/>
        </w:rPr>
        <w:t>1-8 класс, под ред.Г.П. Сергеева, Е.Д. Критская</w:t>
      </w:r>
    </w:p>
    <w:p w:rsidR="00737676" w:rsidRDefault="00737676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Елисеева Л.В. - Рабочая программа «Технология. Технология ведения дома», </w:t>
      </w:r>
    </w:p>
    <w:p w:rsidR="00737676" w:rsidRDefault="00737676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5  класс, под.ред. Синица Н.В.</w:t>
      </w:r>
    </w:p>
    <w:p w:rsidR="00737676" w:rsidRDefault="000C0F27" w:rsidP="00737676">
      <w:pPr>
        <w:suppressAutoHyphens/>
        <w:rPr>
          <w:sz w:val="24"/>
          <w:szCs w:val="24"/>
        </w:rPr>
      </w:pPr>
      <w:r>
        <w:rPr>
          <w:sz w:val="24"/>
          <w:szCs w:val="24"/>
        </w:rPr>
        <w:t>Елисеева Л.В. - Р</w:t>
      </w:r>
      <w:r w:rsidR="00737676">
        <w:rPr>
          <w:sz w:val="24"/>
          <w:szCs w:val="24"/>
        </w:rPr>
        <w:t>абочая программа «Технология», 6</w:t>
      </w:r>
      <w:r>
        <w:rPr>
          <w:sz w:val="24"/>
          <w:szCs w:val="24"/>
        </w:rPr>
        <w:t>-8 класс, под.ред</w:t>
      </w:r>
      <w:r w:rsidR="00737676">
        <w:rPr>
          <w:sz w:val="24"/>
          <w:szCs w:val="24"/>
        </w:rPr>
        <w:t xml:space="preserve">. </w:t>
      </w:r>
    </w:p>
    <w:p w:rsidR="000C0F27" w:rsidRDefault="00737676" w:rsidP="00737676">
      <w:pPr>
        <w:suppressAutoHyphens/>
        <w:rPr>
          <w:sz w:val="24"/>
          <w:szCs w:val="24"/>
        </w:rPr>
      </w:pPr>
      <w:r>
        <w:rPr>
          <w:sz w:val="24"/>
          <w:szCs w:val="24"/>
        </w:rPr>
        <w:t>И.А. Сасова,   Марченко А.В.</w:t>
      </w:r>
    </w:p>
    <w:p w:rsidR="00737676" w:rsidRDefault="00737676" w:rsidP="00737676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Чагирев И.В - Рабочая программа «Технология. Технология ведения дома», </w:t>
      </w:r>
    </w:p>
    <w:p w:rsidR="00737676" w:rsidRDefault="00737676" w:rsidP="00737676">
      <w:pPr>
        <w:tabs>
          <w:tab w:val="left" w:pos="135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5  класс, под.ред. Синица Н.В</w:t>
      </w:r>
    </w:p>
    <w:p w:rsidR="00737676" w:rsidRDefault="000C0F27" w:rsidP="000C0F27">
      <w:pPr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t>Чагирев И.В. - Раб</w:t>
      </w:r>
      <w:r w:rsidR="00737676">
        <w:rPr>
          <w:sz w:val="24"/>
          <w:szCs w:val="24"/>
        </w:rPr>
        <w:t>очая программа  «Технология»,  6</w:t>
      </w:r>
      <w:r>
        <w:rPr>
          <w:sz w:val="24"/>
          <w:szCs w:val="24"/>
        </w:rPr>
        <w:t xml:space="preserve">-8 класс, </w:t>
      </w:r>
    </w:p>
    <w:p w:rsidR="000C0F27" w:rsidRDefault="000C0F27" w:rsidP="000C0F27">
      <w:pPr>
        <w:suppressAutoHyphens/>
        <w:ind w:left="1080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под ред. </w:t>
      </w:r>
      <w:r w:rsidR="00737676">
        <w:rPr>
          <w:sz w:val="24"/>
          <w:szCs w:val="24"/>
        </w:rPr>
        <w:t>И.А. Сасова,   Марченко А.В.</w:t>
      </w:r>
    </w:p>
    <w:p w:rsidR="000C0F27" w:rsidRDefault="000C0F27" w:rsidP="000C0F27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3. Рекомендовать программы групповых занятий  и внеурочной деятельности учителей на 2013-2014 уч. год.:</w:t>
      </w:r>
    </w:p>
    <w:p w:rsidR="000C0F27" w:rsidRDefault="000C0F27" w:rsidP="000C0F27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Плиско Е.А. - Рабочая программа групповых занятий «Декоративно - прикладное искусство», 6 класс;</w:t>
      </w:r>
    </w:p>
    <w:p w:rsidR="000C0F27" w:rsidRDefault="000C0F27" w:rsidP="000C0F27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Загуменная Н.А. - </w:t>
      </w:r>
      <w:r w:rsidR="007E6233">
        <w:rPr>
          <w:sz w:val="24"/>
          <w:szCs w:val="24"/>
          <w:lang w:eastAsia="ar-SA"/>
        </w:rPr>
        <w:t>Рабочая программа групповых занятий</w:t>
      </w:r>
      <w:r w:rsidR="00114AEE">
        <w:rPr>
          <w:sz w:val="24"/>
          <w:szCs w:val="24"/>
          <w:lang w:eastAsia="ar-SA"/>
        </w:rPr>
        <w:t xml:space="preserve"> «Мир музыки», 5 «В» класс</w:t>
      </w:r>
    </w:p>
    <w:p w:rsidR="00737676" w:rsidRDefault="00737676" w:rsidP="000C0F27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Елисеева Л.В. - Рабочая программа внеурочной деятельности «Учимся мастерить», </w:t>
      </w:r>
    </w:p>
    <w:p w:rsidR="00737676" w:rsidRDefault="00737676" w:rsidP="000C0F27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 класс</w:t>
      </w:r>
    </w:p>
    <w:p w:rsidR="000C0F27" w:rsidRDefault="000C0F27" w:rsidP="000C0F27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4. </w:t>
      </w:r>
      <w:r>
        <w:rPr>
          <w:sz w:val="24"/>
          <w:szCs w:val="24"/>
        </w:rPr>
        <w:t>Утвердить план по проведению предметной недели. Провести    предметну</w:t>
      </w:r>
      <w:r w:rsidR="00433862">
        <w:rPr>
          <w:sz w:val="24"/>
          <w:szCs w:val="24"/>
        </w:rPr>
        <w:t>ю неделю  в установленные сроки 01.05-09.05.2014 - «Неделя памяти»</w:t>
      </w:r>
    </w:p>
    <w:p w:rsidR="000C0F27" w:rsidRDefault="000C0F27" w:rsidP="000C0F27">
      <w:pPr>
        <w:suppressAutoHyphens/>
        <w:ind w:left="720"/>
        <w:rPr>
          <w:sz w:val="24"/>
          <w:szCs w:val="24"/>
          <w:lang w:eastAsia="ar-SA"/>
        </w:rPr>
      </w:pPr>
    </w:p>
    <w:p w:rsidR="000C0F27" w:rsidRDefault="000C0F27" w:rsidP="000C0F27">
      <w:pPr>
        <w:suppressAutoHyphens/>
        <w:ind w:left="720"/>
        <w:rPr>
          <w:sz w:val="24"/>
          <w:szCs w:val="24"/>
          <w:lang w:eastAsia="ar-SA"/>
        </w:rPr>
      </w:pPr>
    </w:p>
    <w:p w:rsidR="000C0F27" w:rsidRDefault="000C0F27" w:rsidP="000C0F27">
      <w:pPr>
        <w:suppressAutoHyphens/>
        <w:ind w:left="720"/>
        <w:rPr>
          <w:sz w:val="24"/>
          <w:szCs w:val="24"/>
          <w:lang w:eastAsia="ar-SA"/>
        </w:rPr>
      </w:pPr>
    </w:p>
    <w:p w:rsidR="000C0F27" w:rsidRPr="000C0F27" w:rsidRDefault="000C0F27" w:rsidP="000C0F27">
      <w:pPr>
        <w:rPr>
          <w:sz w:val="24"/>
          <w:szCs w:val="24"/>
        </w:rPr>
      </w:pPr>
      <w:r w:rsidRPr="000C0F27">
        <w:rPr>
          <w:sz w:val="24"/>
          <w:szCs w:val="24"/>
        </w:rPr>
        <w:t>Руководитель МО                                                    Плиско Е.А.</w:t>
      </w:r>
    </w:p>
    <w:p w:rsidR="000C0F27" w:rsidRPr="000C0F27" w:rsidRDefault="000C0F27" w:rsidP="000C0F27">
      <w:pPr>
        <w:ind w:firstLine="720"/>
        <w:rPr>
          <w:sz w:val="24"/>
          <w:szCs w:val="24"/>
        </w:rPr>
      </w:pPr>
    </w:p>
    <w:p w:rsidR="000C0F27" w:rsidRPr="000C0F27" w:rsidRDefault="000C0F27" w:rsidP="000C0F27">
      <w:pPr>
        <w:ind w:firstLine="720"/>
        <w:rPr>
          <w:sz w:val="24"/>
          <w:szCs w:val="24"/>
        </w:rPr>
      </w:pPr>
    </w:p>
    <w:p w:rsidR="000C0F27" w:rsidRPr="000C0F27" w:rsidRDefault="000C0F27" w:rsidP="000C0F27">
      <w:pPr>
        <w:ind w:firstLine="720"/>
        <w:rPr>
          <w:sz w:val="24"/>
          <w:szCs w:val="24"/>
        </w:rPr>
      </w:pPr>
      <w:r w:rsidRPr="000C0F27">
        <w:rPr>
          <w:sz w:val="24"/>
          <w:szCs w:val="24"/>
        </w:rPr>
        <w:t>Секретарь МО                                                           Загуменная Н.А.</w:t>
      </w:r>
    </w:p>
    <w:p w:rsidR="000C0F27" w:rsidRDefault="000C0F27" w:rsidP="000C0F27">
      <w:pPr>
        <w:suppressAutoHyphens/>
        <w:ind w:firstLine="720"/>
        <w:rPr>
          <w:sz w:val="28"/>
          <w:szCs w:val="28"/>
        </w:rPr>
      </w:pPr>
    </w:p>
    <w:p w:rsidR="00646510" w:rsidRDefault="00646510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3B30DB"/>
    <w:p w:rsidR="003B30DB" w:rsidRDefault="00000B8C" w:rsidP="003B30DB">
      <w:pPr>
        <w:pStyle w:val="1"/>
        <w:numPr>
          <w:ilvl w:val="0"/>
          <w:numId w:val="0"/>
        </w:numPr>
        <w:tabs>
          <w:tab w:val="left" w:pos="708"/>
        </w:tabs>
        <w:suppressAutoHyphens/>
        <w:jc w:val="left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lastRenderedPageBreak/>
        <w:t xml:space="preserve">                             </w:t>
      </w:r>
      <w:r w:rsidR="003B30DB">
        <w:rPr>
          <w:b w:val="0"/>
          <w:sz w:val="24"/>
          <w:szCs w:val="24"/>
          <w:lang w:eastAsia="ar-SA"/>
        </w:rPr>
        <w:t xml:space="preserve"> Муниципальное автономное общеобразовательное учреждение</w:t>
      </w:r>
    </w:p>
    <w:p w:rsidR="003B30DB" w:rsidRDefault="003B30DB" w:rsidP="003B30DB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Тисульская средняя общеобразовательная школа № 1</w:t>
      </w:r>
    </w:p>
    <w:p w:rsidR="003B30DB" w:rsidRDefault="003B30DB" w:rsidP="003B30DB">
      <w:pPr>
        <w:rPr>
          <w:sz w:val="24"/>
          <w:szCs w:val="24"/>
          <w:lang w:eastAsia="ar-SA"/>
        </w:rPr>
      </w:pPr>
    </w:p>
    <w:p w:rsidR="003B30DB" w:rsidRDefault="003B30DB" w:rsidP="003B30DB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ПРОТОКОЛ № 2</w:t>
      </w:r>
    </w:p>
    <w:p w:rsidR="003B30DB" w:rsidRDefault="003B30DB" w:rsidP="003B30DB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jc w:val="left"/>
        <w:rPr>
          <w:b w:val="0"/>
          <w:sz w:val="24"/>
          <w:szCs w:val="24"/>
          <w:lang w:eastAsia="ar-SA"/>
        </w:rPr>
      </w:pPr>
    </w:p>
    <w:p w:rsidR="003B30DB" w:rsidRPr="003B30DB" w:rsidRDefault="003B30DB" w:rsidP="003B30DB">
      <w:pPr>
        <w:jc w:val="center"/>
        <w:rPr>
          <w:sz w:val="22"/>
          <w:szCs w:val="22"/>
        </w:rPr>
      </w:pPr>
      <w:r>
        <w:rPr>
          <w:sz w:val="24"/>
          <w:szCs w:val="24"/>
          <w:lang w:eastAsia="ar-SA"/>
        </w:rPr>
        <w:t xml:space="preserve">заседания МО учителей технологии, музыки, </w:t>
      </w:r>
      <w:r w:rsidRPr="003B30DB">
        <w:rPr>
          <w:sz w:val="22"/>
          <w:szCs w:val="22"/>
          <w:lang w:eastAsia="ar-SA"/>
        </w:rPr>
        <w:t xml:space="preserve">изобразительного искусства, </w:t>
      </w:r>
      <w:r w:rsidRPr="003B30DB">
        <w:rPr>
          <w:sz w:val="22"/>
          <w:szCs w:val="22"/>
        </w:rPr>
        <w:t>педагога дополнительного образования, педагога-организатора</w:t>
      </w:r>
    </w:p>
    <w:p w:rsidR="003B30DB" w:rsidRDefault="003B30DB" w:rsidP="003B30DB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jc w:val="left"/>
        <w:rPr>
          <w:b w:val="0"/>
          <w:sz w:val="24"/>
          <w:szCs w:val="24"/>
          <w:lang w:eastAsia="ar-SA"/>
        </w:rPr>
      </w:pPr>
    </w:p>
    <w:p w:rsidR="003B30DB" w:rsidRDefault="003B30DB" w:rsidP="003B30DB">
      <w:pPr>
        <w:ind w:firstLine="720"/>
        <w:rPr>
          <w:b/>
          <w:sz w:val="24"/>
          <w:szCs w:val="24"/>
        </w:rPr>
      </w:pPr>
      <w:r>
        <w:rPr>
          <w:iCs/>
          <w:sz w:val="24"/>
          <w:szCs w:val="24"/>
        </w:rPr>
        <w:t>«30 » октября  2013 г.</w:t>
      </w:r>
    </w:p>
    <w:p w:rsidR="003B30DB" w:rsidRDefault="003B30DB" w:rsidP="003B30DB">
      <w:pPr>
        <w:ind w:firstLine="720"/>
        <w:rPr>
          <w:b/>
          <w:sz w:val="24"/>
          <w:szCs w:val="24"/>
        </w:rPr>
      </w:pPr>
    </w:p>
    <w:p w:rsidR="003B30DB" w:rsidRDefault="003B30DB" w:rsidP="003B30DB">
      <w:pPr>
        <w:suppressAutoHyphens/>
        <w:ind w:firstLine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Присутствовали:</w:t>
      </w:r>
    </w:p>
    <w:p w:rsidR="003B30DB" w:rsidRDefault="003B30DB" w:rsidP="003B30DB">
      <w:pPr>
        <w:suppressAutoHyphens/>
        <w:ind w:left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1.Елисеева Л.В.</w:t>
      </w:r>
    </w:p>
    <w:p w:rsidR="003B30DB" w:rsidRDefault="003B30DB" w:rsidP="003B30DB">
      <w:pPr>
        <w:suppressAutoHyphens/>
        <w:ind w:left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2.Чернова В.Н.</w:t>
      </w:r>
    </w:p>
    <w:p w:rsidR="003B30DB" w:rsidRDefault="003B30DB" w:rsidP="003B30DB">
      <w:pPr>
        <w:suppressAutoHyphens/>
        <w:ind w:left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3.Плиско Е.А</w:t>
      </w:r>
    </w:p>
    <w:p w:rsidR="003B30DB" w:rsidRDefault="003B30DB" w:rsidP="003B30DB">
      <w:pPr>
        <w:suppressAutoHyphens/>
        <w:ind w:left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4.Загуменная Н.А.</w:t>
      </w:r>
    </w:p>
    <w:p w:rsidR="003B30DB" w:rsidRDefault="003B30DB" w:rsidP="003B30DB">
      <w:pPr>
        <w:suppressAutoHyphens/>
        <w:ind w:left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5.Чагирев И.В.</w:t>
      </w:r>
    </w:p>
    <w:p w:rsidR="003B30DB" w:rsidRDefault="003B30DB" w:rsidP="003B30DB">
      <w:pPr>
        <w:suppressAutoHyphens/>
        <w:ind w:left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6. Вранчиак Т.В.</w:t>
      </w:r>
    </w:p>
    <w:p w:rsidR="003B30DB" w:rsidRDefault="003B30DB" w:rsidP="003B30DB">
      <w:pPr>
        <w:tabs>
          <w:tab w:val="left" w:pos="600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30DB" w:rsidRDefault="003B30DB" w:rsidP="003B30DB">
      <w:pPr>
        <w:suppressAutoHyphens/>
        <w:ind w:firstLine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Повестка дня:</w:t>
      </w:r>
    </w:p>
    <w:p w:rsidR="003B30DB" w:rsidRDefault="003B30DB" w:rsidP="003B30DB">
      <w:pPr>
        <w:jc w:val="both"/>
        <w:rPr>
          <w:sz w:val="24"/>
          <w:szCs w:val="24"/>
        </w:rPr>
      </w:pPr>
    </w:p>
    <w:p w:rsidR="003B30DB" w:rsidRPr="003B30DB" w:rsidRDefault="003B30DB" w:rsidP="003B30DB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B30DB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Pr="003B30D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Проектирование урока с позиции формирования универсальных учебных действий</w:t>
      </w:r>
      <w:r w:rsidR="00026E5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3B30DB" w:rsidRPr="003B30DB" w:rsidRDefault="003B30DB" w:rsidP="003B30DB">
      <w:pPr>
        <w:jc w:val="both"/>
        <w:rPr>
          <w:sz w:val="24"/>
          <w:szCs w:val="24"/>
        </w:rPr>
      </w:pPr>
    </w:p>
    <w:p w:rsidR="003B30DB" w:rsidRPr="003B30DB" w:rsidRDefault="003B30DB" w:rsidP="003B30DB">
      <w:pPr>
        <w:jc w:val="both"/>
        <w:rPr>
          <w:sz w:val="24"/>
          <w:szCs w:val="24"/>
        </w:rPr>
      </w:pPr>
      <w:r w:rsidRPr="003B30DB">
        <w:rPr>
          <w:sz w:val="24"/>
          <w:szCs w:val="24"/>
        </w:rPr>
        <w:t>2. Практические методики развития голосовых резонаторов как средство педагогического общения</w:t>
      </w:r>
      <w:r>
        <w:rPr>
          <w:sz w:val="24"/>
          <w:szCs w:val="24"/>
        </w:rPr>
        <w:t>.</w:t>
      </w:r>
    </w:p>
    <w:p w:rsidR="003B30DB" w:rsidRPr="003B30DB" w:rsidRDefault="003B30DB" w:rsidP="003B30DB">
      <w:pPr>
        <w:jc w:val="both"/>
        <w:rPr>
          <w:sz w:val="24"/>
          <w:szCs w:val="24"/>
        </w:rPr>
      </w:pPr>
      <w:r w:rsidRPr="003B30DB">
        <w:rPr>
          <w:sz w:val="24"/>
          <w:szCs w:val="24"/>
        </w:rPr>
        <w:t>3. Теория и практика организации деятельности педагога дополнительного образования, педагогаорганизатора.</w:t>
      </w:r>
    </w:p>
    <w:p w:rsidR="003B30DB" w:rsidRPr="003B30DB" w:rsidRDefault="003B30DB" w:rsidP="003B30DB">
      <w:pPr>
        <w:rPr>
          <w:sz w:val="24"/>
          <w:szCs w:val="24"/>
        </w:rPr>
      </w:pPr>
      <w:r w:rsidRPr="003B30DB">
        <w:rPr>
          <w:sz w:val="24"/>
          <w:szCs w:val="24"/>
        </w:rPr>
        <w:t>4. Проведение школьной  олимпиады по технологии и ознакомление с результатами.</w:t>
      </w:r>
    </w:p>
    <w:p w:rsidR="007E6233" w:rsidRPr="007E6233" w:rsidRDefault="007E6233" w:rsidP="007E6233">
      <w:pPr>
        <w:rPr>
          <w:sz w:val="24"/>
          <w:szCs w:val="24"/>
        </w:rPr>
      </w:pPr>
      <w:r w:rsidRPr="007E6233">
        <w:rPr>
          <w:sz w:val="24"/>
          <w:szCs w:val="24"/>
        </w:rPr>
        <w:t>5. Обсуждение варианта оценочного листа.</w:t>
      </w:r>
    </w:p>
    <w:p w:rsidR="007E6233" w:rsidRPr="007E6233" w:rsidRDefault="007E6233" w:rsidP="007E6233">
      <w:pPr>
        <w:rPr>
          <w:sz w:val="24"/>
          <w:szCs w:val="24"/>
        </w:rPr>
      </w:pPr>
      <w:r w:rsidRPr="007E6233">
        <w:rPr>
          <w:sz w:val="24"/>
          <w:szCs w:val="24"/>
        </w:rPr>
        <w:t>6. Обсуждение материалов для  контроля и анализа работы ШМО.</w:t>
      </w:r>
    </w:p>
    <w:p w:rsidR="007E6233" w:rsidRPr="007E6233" w:rsidRDefault="007E6233" w:rsidP="007E6233">
      <w:pPr>
        <w:rPr>
          <w:sz w:val="24"/>
          <w:szCs w:val="24"/>
        </w:rPr>
      </w:pPr>
      <w:r w:rsidRPr="007E6233">
        <w:rPr>
          <w:sz w:val="24"/>
          <w:szCs w:val="24"/>
        </w:rPr>
        <w:t>7. Анализ контрольных работ за 1 четверть в 7 классе по технологии.</w:t>
      </w:r>
    </w:p>
    <w:p w:rsidR="003B30DB" w:rsidRDefault="003B30DB" w:rsidP="003B30DB">
      <w:pPr>
        <w:rPr>
          <w:sz w:val="24"/>
          <w:szCs w:val="24"/>
        </w:rPr>
      </w:pPr>
    </w:p>
    <w:p w:rsidR="003B30DB" w:rsidRPr="003B30DB" w:rsidRDefault="003B30DB" w:rsidP="003B30DB">
      <w:pPr>
        <w:rPr>
          <w:sz w:val="24"/>
          <w:szCs w:val="24"/>
        </w:rPr>
      </w:pPr>
    </w:p>
    <w:p w:rsidR="003B30DB" w:rsidRPr="00433862" w:rsidRDefault="003B30DB" w:rsidP="003B30DB">
      <w:pPr>
        <w:suppressAutoHyphens/>
        <w:rPr>
          <w:sz w:val="24"/>
          <w:szCs w:val="24"/>
        </w:rPr>
      </w:pPr>
      <w:r w:rsidRPr="00A95343">
        <w:rPr>
          <w:i/>
          <w:sz w:val="24"/>
          <w:szCs w:val="24"/>
          <w:lang w:eastAsia="ar-SA"/>
        </w:rPr>
        <w:t>Слушали</w:t>
      </w:r>
      <w:r>
        <w:rPr>
          <w:sz w:val="24"/>
          <w:szCs w:val="24"/>
          <w:lang w:eastAsia="ar-SA"/>
        </w:rPr>
        <w:t>: 1.</w:t>
      </w:r>
      <w:r w:rsidR="00026E59">
        <w:rPr>
          <w:sz w:val="24"/>
          <w:szCs w:val="24"/>
        </w:rPr>
        <w:t xml:space="preserve"> По первому вопросу слушали Плиско Е.А., она </w:t>
      </w:r>
      <w:r w:rsidR="00C014AA">
        <w:rPr>
          <w:sz w:val="24"/>
          <w:szCs w:val="24"/>
        </w:rPr>
        <w:t>раскрыла вопрос, как спроектировать урок с позиции формирования универсальных учебных действий</w:t>
      </w:r>
      <w:r w:rsidR="00433862">
        <w:rPr>
          <w:sz w:val="24"/>
          <w:szCs w:val="24"/>
        </w:rPr>
        <w:t xml:space="preserve"> ,</w:t>
      </w:r>
      <w:r w:rsidR="00433862" w:rsidRPr="00433862">
        <w:rPr>
          <w:color w:val="000000"/>
          <w:sz w:val="24"/>
          <w:szCs w:val="24"/>
        </w:rPr>
        <w:t>(личностных, познавательных, регулятивных и коммуникативных)</w:t>
      </w:r>
      <w:r w:rsidR="00C014AA" w:rsidRPr="00433862">
        <w:rPr>
          <w:sz w:val="24"/>
          <w:szCs w:val="24"/>
        </w:rPr>
        <w:t xml:space="preserve">, </w:t>
      </w:r>
      <w:r w:rsidR="0016296A" w:rsidRPr="00433862">
        <w:rPr>
          <w:sz w:val="24"/>
          <w:szCs w:val="24"/>
        </w:rPr>
        <w:t>исходя из требований ФГОС</w:t>
      </w:r>
      <w:r w:rsidR="003C129A">
        <w:rPr>
          <w:sz w:val="24"/>
          <w:szCs w:val="24"/>
        </w:rPr>
        <w:t>.</w:t>
      </w:r>
    </w:p>
    <w:p w:rsidR="003B30DB" w:rsidRDefault="00C014AA" w:rsidP="003B30DB">
      <w:pPr>
        <w:tabs>
          <w:tab w:val="left" w:pos="1064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2. Вранчиак Т.В. рассказала о практических методиках развития голосовых резонаторов</w:t>
      </w:r>
      <w:r w:rsidR="0016296A">
        <w:rPr>
          <w:sz w:val="24"/>
          <w:szCs w:val="24"/>
          <w:lang w:eastAsia="ar-SA"/>
        </w:rPr>
        <w:t xml:space="preserve">. Привела примеры упражнений, которые педагог может использовать в своей практике </w:t>
      </w:r>
      <w:r>
        <w:rPr>
          <w:sz w:val="24"/>
          <w:szCs w:val="24"/>
          <w:lang w:eastAsia="ar-SA"/>
        </w:rPr>
        <w:t xml:space="preserve"> как средство педагогического общения.</w:t>
      </w:r>
    </w:p>
    <w:p w:rsidR="0016296A" w:rsidRDefault="0016296A" w:rsidP="003B30DB">
      <w:pPr>
        <w:tabs>
          <w:tab w:val="left" w:pos="1064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3. Чернова В.Н. </w:t>
      </w:r>
      <w:r w:rsidR="007E6233">
        <w:rPr>
          <w:sz w:val="24"/>
          <w:szCs w:val="24"/>
          <w:lang w:eastAsia="ar-SA"/>
        </w:rPr>
        <w:t>представила материал по теме «</w:t>
      </w:r>
      <w:r w:rsidR="007E6233" w:rsidRPr="003B30DB">
        <w:rPr>
          <w:sz w:val="24"/>
          <w:szCs w:val="24"/>
        </w:rPr>
        <w:t>Теория и практика организации деятельности педагога дополнительного образования, педагогаорганизатора</w:t>
      </w:r>
      <w:r w:rsidR="007E6233">
        <w:rPr>
          <w:sz w:val="24"/>
          <w:szCs w:val="24"/>
        </w:rPr>
        <w:t>» ( материал с курсов)</w:t>
      </w:r>
    </w:p>
    <w:p w:rsidR="003B30DB" w:rsidRDefault="003B30DB" w:rsidP="003B30DB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       4 . Чагирев И.В., Елисеев Л.В</w:t>
      </w:r>
      <w:r>
        <w:rPr>
          <w:sz w:val="24"/>
          <w:szCs w:val="24"/>
        </w:rPr>
        <w:t xml:space="preserve">. </w:t>
      </w:r>
      <w:r w:rsidRPr="00673290">
        <w:rPr>
          <w:sz w:val="24"/>
          <w:szCs w:val="24"/>
        </w:rPr>
        <w:t>проана</w:t>
      </w:r>
      <w:r>
        <w:rPr>
          <w:sz w:val="24"/>
          <w:szCs w:val="24"/>
        </w:rPr>
        <w:t>лизировали результаты школьной о</w:t>
      </w:r>
      <w:r w:rsidRPr="00673290">
        <w:rPr>
          <w:sz w:val="24"/>
          <w:szCs w:val="24"/>
        </w:rPr>
        <w:t>лимпиад</w:t>
      </w:r>
      <w:r>
        <w:rPr>
          <w:sz w:val="24"/>
          <w:szCs w:val="24"/>
        </w:rPr>
        <w:t>ы по технологии.</w:t>
      </w:r>
    </w:p>
    <w:p w:rsidR="003B30DB" w:rsidRDefault="00433862" w:rsidP="00433862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5.  Плиско Е.А. представила вариант оценочного листа.</w:t>
      </w:r>
      <w:r w:rsidR="007E6233">
        <w:rPr>
          <w:sz w:val="24"/>
          <w:szCs w:val="24"/>
        </w:rPr>
        <w:t xml:space="preserve"> В ходе обсуждения были выбраны оптимальные 15 пу</w:t>
      </w:r>
      <w:r w:rsidR="00A1743D">
        <w:rPr>
          <w:sz w:val="24"/>
          <w:szCs w:val="24"/>
        </w:rPr>
        <w:t>н</w:t>
      </w:r>
      <w:r w:rsidR="007E6233">
        <w:rPr>
          <w:sz w:val="24"/>
          <w:szCs w:val="24"/>
        </w:rPr>
        <w:t>ктов</w:t>
      </w:r>
      <w:r w:rsidR="000D36B6">
        <w:rPr>
          <w:sz w:val="24"/>
          <w:szCs w:val="24"/>
        </w:rPr>
        <w:t>.</w:t>
      </w:r>
    </w:p>
    <w:p w:rsidR="000D36B6" w:rsidRDefault="000D36B6" w:rsidP="00433862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6. По данному вопросу Плиско Е.А. предложила на рассмотрение материалы для контроля и анализа работы  ШМО, которые в дальнейшем будут являться результатом показателем работы каждого педагога за учебный период  ВШК.</w:t>
      </w:r>
    </w:p>
    <w:p w:rsidR="000D36B6" w:rsidRPr="000D36B6" w:rsidRDefault="000D36B6" w:rsidP="000D36B6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7. </w:t>
      </w:r>
      <w:r w:rsidRPr="000D36B6">
        <w:rPr>
          <w:sz w:val="24"/>
          <w:szCs w:val="24"/>
        </w:rPr>
        <w:t>Плиско Е.А.  проанализировала результат контрольной  работы  по изобразительному искусству  за 1 четверть.</w:t>
      </w:r>
    </w:p>
    <w:p w:rsidR="000D36B6" w:rsidRDefault="000D36B6" w:rsidP="00433862">
      <w:pPr>
        <w:suppressAutoHyphens/>
        <w:rPr>
          <w:sz w:val="24"/>
          <w:szCs w:val="24"/>
        </w:rPr>
      </w:pPr>
    </w:p>
    <w:p w:rsidR="003B30DB" w:rsidRDefault="003B30DB" w:rsidP="003B30DB">
      <w:pPr>
        <w:suppressAutoHyphens/>
        <w:rPr>
          <w:sz w:val="24"/>
          <w:szCs w:val="24"/>
        </w:rPr>
      </w:pPr>
    </w:p>
    <w:p w:rsidR="003B30DB" w:rsidRDefault="003B30DB" w:rsidP="003B30DB">
      <w:pPr>
        <w:suppressAutoHyphens/>
        <w:rPr>
          <w:sz w:val="24"/>
          <w:szCs w:val="24"/>
          <w:lang w:eastAsia="ar-SA"/>
        </w:rPr>
      </w:pPr>
      <w:r w:rsidRPr="00A95343">
        <w:rPr>
          <w:i/>
          <w:sz w:val="24"/>
          <w:szCs w:val="24"/>
          <w:lang w:eastAsia="ar-SA"/>
        </w:rPr>
        <w:lastRenderedPageBreak/>
        <w:t xml:space="preserve"> Решение</w:t>
      </w:r>
      <w:r>
        <w:rPr>
          <w:sz w:val="24"/>
          <w:szCs w:val="24"/>
          <w:lang w:eastAsia="ar-SA"/>
        </w:rPr>
        <w:t>:</w:t>
      </w:r>
    </w:p>
    <w:p w:rsidR="00BE0254" w:rsidRDefault="00026E59" w:rsidP="00BE0254">
      <w:pPr>
        <w:spacing w:before="100" w:beforeAutospacing="1" w:after="100" w:afterAutospacing="1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1743D">
        <w:rPr>
          <w:sz w:val="24"/>
          <w:szCs w:val="24"/>
        </w:rPr>
        <w:t>Реализовать данные требования к формированию у школьников метапредметных результатов  в рамках урочной и внеурочной деятельности с целью повышения результатов освоения образовательной программы по предметам.</w:t>
      </w:r>
    </w:p>
    <w:p w:rsidR="003B30DB" w:rsidRDefault="003B30DB" w:rsidP="00BE0254">
      <w:pPr>
        <w:spacing w:before="100" w:beforeAutospacing="1" w:after="100" w:afterAutospacing="1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1743D">
        <w:rPr>
          <w:sz w:val="24"/>
          <w:szCs w:val="24"/>
        </w:rPr>
        <w:t>Принять к сведению предложенные методики для развития голосовых резонаторов и использовать в своей практике для повышения уровня педагогического общения.</w:t>
      </w:r>
    </w:p>
    <w:p w:rsidR="00026E59" w:rsidRDefault="002077B8" w:rsidP="002077B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3</w:t>
      </w:r>
      <w:r w:rsidR="00026E59">
        <w:rPr>
          <w:sz w:val="24"/>
          <w:szCs w:val="24"/>
        </w:rPr>
        <w:t>.</w:t>
      </w:r>
      <w:r w:rsidR="00026E59" w:rsidRPr="00026E59">
        <w:rPr>
          <w:sz w:val="24"/>
          <w:szCs w:val="24"/>
        </w:rPr>
        <w:t xml:space="preserve"> Обеспечить подготовку поб</w:t>
      </w:r>
      <w:r w:rsidR="00026E59">
        <w:rPr>
          <w:sz w:val="24"/>
          <w:szCs w:val="24"/>
        </w:rPr>
        <w:t xml:space="preserve">едителей и призеров  к районной  олимпиаде по </w:t>
      </w:r>
      <w:r w:rsidR="00026E59" w:rsidRPr="00026E59">
        <w:rPr>
          <w:sz w:val="24"/>
          <w:szCs w:val="24"/>
        </w:rPr>
        <w:t>технологии.</w:t>
      </w:r>
    </w:p>
    <w:p w:rsidR="00A1743D" w:rsidRDefault="002077B8" w:rsidP="00026E59">
      <w:pPr>
        <w:spacing w:before="100" w:beforeAutospacing="1" w:after="100" w:afterAutospacing="1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="00A1743D">
        <w:rPr>
          <w:sz w:val="24"/>
          <w:szCs w:val="24"/>
        </w:rPr>
        <w:t xml:space="preserve">. </w:t>
      </w:r>
      <w:r>
        <w:rPr>
          <w:sz w:val="24"/>
          <w:szCs w:val="24"/>
        </w:rPr>
        <w:t>Изучить подробно вариант оценочного листа.</w:t>
      </w:r>
    </w:p>
    <w:p w:rsidR="002077B8" w:rsidRDefault="002077B8" w:rsidP="00026E59">
      <w:pPr>
        <w:spacing w:before="100" w:beforeAutospacing="1" w:after="100" w:afterAutospacing="1"/>
        <w:ind w:left="1080"/>
        <w:rPr>
          <w:sz w:val="24"/>
          <w:szCs w:val="24"/>
        </w:rPr>
      </w:pPr>
      <w:r>
        <w:rPr>
          <w:sz w:val="24"/>
          <w:szCs w:val="24"/>
        </w:rPr>
        <w:t>5. Принять к сведению  материалы для контроля и анализа работы ШМО</w:t>
      </w:r>
      <w:r w:rsidR="00BE0254">
        <w:rPr>
          <w:sz w:val="24"/>
          <w:szCs w:val="24"/>
        </w:rPr>
        <w:t>.</w:t>
      </w:r>
    </w:p>
    <w:p w:rsidR="00A95343" w:rsidRPr="00A95343" w:rsidRDefault="00BE0254" w:rsidP="00026E59">
      <w:pPr>
        <w:spacing w:before="100" w:beforeAutospacing="1" w:after="100" w:afterAutospacing="1"/>
        <w:ind w:left="1080"/>
        <w:rPr>
          <w:sz w:val="24"/>
          <w:szCs w:val="24"/>
        </w:rPr>
      </w:pPr>
      <w:r>
        <w:rPr>
          <w:sz w:val="24"/>
          <w:szCs w:val="24"/>
        </w:rPr>
        <w:t>6</w:t>
      </w:r>
      <w:r w:rsidR="00A95343">
        <w:rPr>
          <w:sz w:val="24"/>
          <w:szCs w:val="24"/>
        </w:rPr>
        <w:t>.</w:t>
      </w:r>
      <w:r w:rsidR="00A95343" w:rsidRPr="00A95343">
        <w:rPr>
          <w:sz w:val="24"/>
          <w:szCs w:val="24"/>
        </w:rPr>
        <w:t>Активизировать индивидуальную работу с учащимися, с целью повышения качества знаний.</w:t>
      </w:r>
    </w:p>
    <w:p w:rsidR="00026E59" w:rsidRDefault="00026E59" w:rsidP="00026E59">
      <w:pPr>
        <w:spacing w:before="100" w:beforeAutospacing="1" w:after="100" w:afterAutospacing="1"/>
        <w:ind w:left="1260"/>
        <w:rPr>
          <w:sz w:val="24"/>
          <w:szCs w:val="24"/>
        </w:rPr>
      </w:pPr>
    </w:p>
    <w:p w:rsidR="00BE0254" w:rsidRDefault="00BE0254"/>
    <w:p w:rsidR="00BE0254" w:rsidRPr="000C0F27" w:rsidRDefault="00BE0254" w:rsidP="00BE0254">
      <w:pPr>
        <w:rPr>
          <w:sz w:val="24"/>
          <w:szCs w:val="24"/>
        </w:rPr>
      </w:pPr>
      <w:r>
        <w:tab/>
      </w:r>
      <w:r w:rsidRPr="000C0F27">
        <w:rPr>
          <w:sz w:val="24"/>
          <w:szCs w:val="24"/>
        </w:rPr>
        <w:t>Руководитель МО                                                    Плиско Е.А.</w:t>
      </w:r>
    </w:p>
    <w:p w:rsidR="00BE0254" w:rsidRPr="000C0F27" w:rsidRDefault="00BE0254" w:rsidP="00BE0254">
      <w:pPr>
        <w:ind w:firstLine="720"/>
        <w:rPr>
          <w:sz w:val="24"/>
          <w:szCs w:val="24"/>
        </w:rPr>
      </w:pPr>
    </w:p>
    <w:p w:rsidR="00BE0254" w:rsidRPr="000C0F27" w:rsidRDefault="00BE0254" w:rsidP="00BE0254">
      <w:pPr>
        <w:ind w:firstLine="720"/>
        <w:rPr>
          <w:sz w:val="24"/>
          <w:szCs w:val="24"/>
        </w:rPr>
      </w:pPr>
    </w:p>
    <w:p w:rsidR="00BE0254" w:rsidRPr="000C0F27" w:rsidRDefault="00BE0254" w:rsidP="00BE0254">
      <w:pPr>
        <w:ind w:firstLine="720"/>
        <w:rPr>
          <w:sz w:val="24"/>
          <w:szCs w:val="24"/>
        </w:rPr>
      </w:pPr>
      <w:r w:rsidRPr="000C0F27">
        <w:rPr>
          <w:sz w:val="24"/>
          <w:szCs w:val="24"/>
        </w:rPr>
        <w:t>Секретарь МО                                                           Загуменная Н.А.</w:t>
      </w:r>
    </w:p>
    <w:p w:rsidR="003B30DB" w:rsidRDefault="003B30DB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EB1C3F" w:rsidRDefault="00EB1C3F" w:rsidP="00714AB6">
      <w:pPr>
        <w:pStyle w:val="1"/>
        <w:numPr>
          <w:ilvl w:val="0"/>
          <w:numId w:val="0"/>
        </w:numPr>
        <w:tabs>
          <w:tab w:val="left" w:pos="708"/>
        </w:tabs>
        <w:suppressAutoHyphens/>
        <w:jc w:val="left"/>
        <w:rPr>
          <w:b w:val="0"/>
          <w:sz w:val="24"/>
          <w:szCs w:val="24"/>
          <w:lang w:eastAsia="ar-SA"/>
        </w:rPr>
      </w:pPr>
    </w:p>
    <w:p w:rsidR="00714AB6" w:rsidRDefault="00714AB6" w:rsidP="00EB1C3F">
      <w:pPr>
        <w:pStyle w:val="1"/>
        <w:numPr>
          <w:ilvl w:val="0"/>
          <w:numId w:val="0"/>
        </w:numPr>
        <w:tabs>
          <w:tab w:val="left" w:pos="708"/>
        </w:tabs>
        <w:suppressAutoHyphens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714AB6" w:rsidRDefault="00714AB6" w:rsidP="00EB1C3F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Тисульская средняя общеобразовательная школа № 1</w:t>
      </w:r>
    </w:p>
    <w:p w:rsidR="00714AB6" w:rsidRDefault="00714AB6" w:rsidP="00EB1C3F">
      <w:pPr>
        <w:jc w:val="center"/>
        <w:rPr>
          <w:sz w:val="24"/>
          <w:szCs w:val="24"/>
          <w:lang w:eastAsia="ar-SA"/>
        </w:rPr>
      </w:pPr>
    </w:p>
    <w:p w:rsidR="00714AB6" w:rsidRPr="00C86757" w:rsidRDefault="00714AB6" w:rsidP="00714AB6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rPr>
          <w:sz w:val="24"/>
          <w:szCs w:val="24"/>
          <w:lang w:eastAsia="ar-SA"/>
        </w:rPr>
      </w:pPr>
      <w:r w:rsidRPr="00C86757">
        <w:rPr>
          <w:sz w:val="24"/>
          <w:szCs w:val="24"/>
          <w:lang w:eastAsia="ar-SA"/>
        </w:rPr>
        <w:t>ПРОТОКОЛ № 3</w:t>
      </w:r>
    </w:p>
    <w:p w:rsidR="00714AB6" w:rsidRPr="00C86757" w:rsidRDefault="00714AB6" w:rsidP="00714AB6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jc w:val="left"/>
        <w:rPr>
          <w:sz w:val="24"/>
          <w:szCs w:val="24"/>
          <w:lang w:eastAsia="ar-SA"/>
        </w:rPr>
      </w:pPr>
    </w:p>
    <w:p w:rsidR="00714AB6" w:rsidRPr="003B30DB" w:rsidRDefault="00714AB6" w:rsidP="00714AB6">
      <w:pPr>
        <w:jc w:val="center"/>
        <w:rPr>
          <w:sz w:val="22"/>
          <w:szCs w:val="22"/>
        </w:rPr>
      </w:pPr>
      <w:r>
        <w:rPr>
          <w:sz w:val="24"/>
          <w:szCs w:val="24"/>
          <w:lang w:eastAsia="ar-SA"/>
        </w:rPr>
        <w:t xml:space="preserve">заседания МО учителей технологии, музыки, </w:t>
      </w:r>
      <w:r w:rsidRPr="003B30DB">
        <w:rPr>
          <w:sz w:val="22"/>
          <w:szCs w:val="22"/>
          <w:lang w:eastAsia="ar-SA"/>
        </w:rPr>
        <w:t xml:space="preserve">изобразительного искусства, </w:t>
      </w:r>
      <w:r w:rsidRPr="003B30DB">
        <w:rPr>
          <w:sz w:val="22"/>
          <w:szCs w:val="22"/>
        </w:rPr>
        <w:t>педагога дополнительного образования, педагога-организатора</w:t>
      </w:r>
    </w:p>
    <w:p w:rsidR="00714AB6" w:rsidRDefault="00714AB6" w:rsidP="00714AB6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jc w:val="left"/>
        <w:rPr>
          <w:b w:val="0"/>
          <w:sz w:val="24"/>
          <w:szCs w:val="24"/>
          <w:lang w:eastAsia="ar-SA"/>
        </w:rPr>
      </w:pPr>
    </w:p>
    <w:p w:rsidR="00714AB6" w:rsidRDefault="00714AB6" w:rsidP="00714AB6">
      <w:pPr>
        <w:ind w:firstLine="720"/>
        <w:rPr>
          <w:b/>
          <w:sz w:val="24"/>
          <w:szCs w:val="24"/>
        </w:rPr>
      </w:pPr>
      <w:r>
        <w:rPr>
          <w:iCs/>
          <w:sz w:val="24"/>
          <w:szCs w:val="24"/>
        </w:rPr>
        <w:t>«26 » марта 2014 г.</w:t>
      </w:r>
    </w:p>
    <w:p w:rsidR="00714AB6" w:rsidRDefault="00714AB6" w:rsidP="00714AB6">
      <w:pPr>
        <w:ind w:firstLine="720"/>
        <w:rPr>
          <w:b/>
          <w:sz w:val="24"/>
          <w:szCs w:val="24"/>
        </w:rPr>
      </w:pPr>
    </w:p>
    <w:p w:rsidR="00714AB6" w:rsidRPr="00C86757" w:rsidRDefault="00714AB6" w:rsidP="00714AB6">
      <w:pPr>
        <w:suppressAutoHyphens/>
        <w:ind w:firstLine="720"/>
        <w:rPr>
          <w:b/>
          <w:sz w:val="24"/>
          <w:szCs w:val="24"/>
          <w:lang w:eastAsia="ar-SA"/>
        </w:rPr>
      </w:pPr>
      <w:r w:rsidRPr="00C86757">
        <w:rPr>
          <w:b/>
          <w:sz w:val="24"/>
          <w:szCs w:val="24"/>
          <w:lang w:eastAsia="ar-SA"/>
        </w:rPr>
        <w:t>Присутствовали:</w:t>
      </w:r>
    </w:p>
    <w:p w:rsidR="00714AB6" w:rsidRDefault="00335ABA" w:rsidP="00335ABA">
      <w:pPr>
        <w:suppressAutoHyphens/>
        <w:ind w:left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</w:t>
      </w:r>
      <w:r w:rsidR="00714AB6">
        <w:rPr>
          <w:sz w:val="24"/>
          <w:szCs w:val="24"/>
          <w:lang w:eastAsia="ar-SA"/>
        </w:rPr>
        <w:t xml:space="preserve"> Чернова В.Н.</w:t>
      </w:r>
    </w:p>
    <w:p w:rsidR="00714AB6" w:rsidRDefault="00335ABA" w:rsidP="00335ABA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2.</w:t>
      </w:r>
      <w:r w:rsidR="00714AB6">
        <w:rPr>
          <w:sz w:val="24"/>
          <w:szCs w:val="24"/>
          <w:lang w:eastAsia="ar-SA"/>
        </w:rPr>
        <w:t>Плиско Е.А</w:t>
      </w:r>
    </w:p>
    <w:p w:rsidR="00714AB6" w:rsidRDefault="00335ABA" w:rsidP="00335ABA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3. </w:t>
      </w:r>
      <w:r w:rsidR="00714AB6">
        <w:rPr>
          <w:sz w:val="24"/>
          <w:szCs w:val="24"/>
          <w:lang w:eastAsia="ar-SA"/>
        </w:rPr>
        <w:t>Загуменная Н.А.</w:t>
      </w:r>
    </w:p>
    <w:p w:rsidR="00714AB6" w:rsidRPr="00335ABA" w:rsidRDefault="00714AB6" w:rsidP="00335ABA">
      <w:pPr>
        <w:pStyle w:val="a7"/>
        <w:numPr>
          <w:ilvl w:val="0"/>
          <w:numId w:val="5"/>
        </w:numPr>
        <w:suppressAutoHyphens/>
        <w:rPr>
          <w:sz w:val="24"/>
          <w:szCs w:val="24"/>
          <w:lang w:eastAsia="ar-SA"/>
        </w:rPr>
      </w:pPr>
      <w:r w:rsidRPr="00335ABA">
        <w:rPr>
          <w:sz w:val="24"/>
          <w:szCs w:val="24"/>
          <w:lang w:eastAsia="ar-SA"/>
        </w:rPr>
        <w:t>Чагирев И.В.</w:t>
      </w:r>
    </w:p>
    <w:p w:rsidR="00714AB6" w:rsidRDefault="00714AB6" w:rsidP="00335ABA">
      <w:pPr>
        <w:numPr>
          <w:ilvl w:val="0"/>
          <w:numId w:val="5"/>
        </w:num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Вранчиак Т.В.</w:t>
      </w:r>
    </w:p>
    <w:p w:rsidR="00714AB6" w:rsidRDefault="00714AB6" w:rsidP="00714AB6">
      <w:pPr>
        <w:tabs>
          <w:tab w:val="left" w:pos="600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4AB6" w:rsidRPr="00C86757" w:rsidRDefault="00714AB6" w:rsidP="00714AB6">
      <w:pPr>
        <w:suppressAutoHyphens/>
        <w:ind w:firstLine="720"/>
        <w:rPr>
          <w:b/>
          <w:sz w:val="24"/>
          <w:szCs w:val="24"/>
          <w:lang w:eastAsia="ar-SA"/>
        </w:rPr>
      </w:pPr>
      <w:r w:rsidRPr="00C86757">
        <w:rPr>
          <w:b/>
          <w:sz w:val="24"/>
          <w:szCs w:val="24"/>
          <w:lang w:eastAsia="ar-SA"/>
        </w:rPr>
        <w:t>Повестка дня:</w:t>
      </w:r>
    </w:p>
    <w:p w:rsidR="00714AB6" w:rsidRDefault="00714AB6" w:rsidP="00714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Изучить новые показатели эффективности деятельности учителя общеобразовательной организации на 2014-2015 уг. год</w:t>
      </w:r>
    </w:p>
    <w:p w:rsidR="00714AB6" w:rsidRDefault="00714AB6" w:rsidP="00714AB6">
      <w:pPr>
        <w:jc w:val="both"/>
        <w:rPr>
          <w:sz w:val="24"/>
          <w:szCs w:val="24"/>
        </w:rPr>
      </w:pPr>
      <w:r>
        <w:rPr>
          <w:sz w:val="24"/>
          <w:szCs w:val="24"/>
        </w:rPr>
        <w:t>2.Распределение нагрузки на 2014/15</w:t>
      </w:r>
      <w:r w:rsidRPr="0092661A">
        <w:rPr>
          <w:sz w:val="24"/>
          <w:szCs w:val="24"/>
        </w:rPr>
        <w:t xml:space="preserve"> учебный год.</w:t>
      </w:r>
    </w:p>
    <w:p w:rsidR="00714AB6" w:rsidRDefault="00714AB6" w:rsidP="00714AB6">
      <w:pPr>
        <w:jc w:val="both"/>
        <w:rPr>
          <w:sz w:val="24"/>
          <w:szCs w:val="24"/>
        </w:rPr>
      </w:pPr>
      <w:r>
        <w:rPr>
          <w:sz w:val="24"/>
          <w:szCs w:val="24"/>
        </w:rPr>
        <w:t>3.Анализ успеваемости за  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четверть 201</w:t>
      </w:r>
      <w:r w:rsidRPr="006F3F35">
        <w:rPr>
          <w:sz w:val="24"/>
          <w:szCs w:val="24"/>
        </w:rPr>
        <w:t>3</w:t>
      </w:r>
      <w:r>
        <w:rPr>
          <w:sz w:val="24"/>
          <w:szCs w:val="24"/>
        </w:rPr>
        <w:t>/1</w:t>
      </w:r>
      <w:r w:rsidRPr="006F3F35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учебного</w:t>
      </w:r>
      <w:r w:rsidRPr="006F3F35">
        <w:rPr>
          <w:sz w:val="24"/>
          <w:szCs w:val="24"/>
        </w:rPr>
        <w:t xml:space="preserve"> года.</w:t>
      </w:r>
    </w:p>
    <w:p w:rsidR="00714AB6" w:rsidRDefault="00714AB6" w:rsidP="00714AB6">
      <w:pPr>
        <w:jc w:val="both"/>
        <w:rPr>
          <w:sz w:val="24"/>
          <w:szCs w:val="24"/>
        </w:rPr>
      </w:pPr>
      <w:r>
        <w:rPr>
          <w:sz w:val="24"/>
          <w:szCs w:val="24"/>
        </w:rPr>
        <w:t>4. Составление  тестов</w:t>
      </w:r>
      <w:r w:rsidRPr="0028176B">
        <w:rPr>
          <w:sz w:val="24"/>
          <w:szCs w:val="24"/>
        </w:rPr>
        <w:t xml:space="preserve"> адм</w:t>
      </w:r>
      <w:r>
        <w:rPr>
          <w:sz w:val="24"/>
          <w:szCs w:val="24"/>
        </w:rPr>
        <w:t>инистративных контрольных работ по технологии, музыке, изобразительному искусству за учебный год.</w:t>
      </w:r>
    </w:p>
    <w:p w:rsidR="00714AB6" w:rsidRPr="00C96F00" w:rsidRDefault="00714AB6" w:rsidP="00714AB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96F00">
        <w:rPr>
          <w:sz w:val="24"/>
          <w:szCs w:val="24"/>
        </w:rPr>
        <w:t>. Подготовка и проведение предметной  недели по искусству.</w:t>
      </w:r>
    </w:p>
    <w:p w:rsidR="00714AB6" w:rsidRDefault="00714AB6" w:rsidP="00714AB6">
      <w:pPr>
        <w:jc w:val="both"/>
        <w:rPr>
          <w:sz w:val="24"/>
          <w:szCs w:val="24"/>
        </w:rPr>
      </w:pPr>
    </w:p>
    <w:p w:rsidR="00714AB6" w:rsidRDefault="00714AB6" w:rsidP="00714AB6">
      <w:pPr>
        <w:suppressAutoHyphens/>
        <w:rPr>
          <w:sz w:val="24"/>
          <w:szCs w:val="24"/>
        </w:rPr>
      </w:pPr>
      <w:r w:rsidRPr="00BE0254">
        <w:rPr>
          <w:i/>
          <w:sz w:val="24"/>
          <w:szCs w:val="24"/>
          <w:lang w:eastAsia="ar-SA"/>
        </w:rPr>
        <w:t>Слушали:</w:t>
      </w:r>
      <w:r>
        <w:rPr>
          <w:sz w:val="24"/>
          <w:szCs w:val="24"/>
          <w:lang w:eastAsia="ar-SA"/>
        </w:rPr>
        <w:t xml:space="preserve"> 1.</w:t>
      </w:r>
      <w:r>
        <w:rPr>
          <w:sz w:val="24"/>
          <w:szCs w:val="24"/>
        </w:rPr>
        <w:t xml:space="preserve"> Руководитель  методического объединения Плиско Е.А. ознакомила с новым документом (оценочный лист), определили основные показатели эффективной деятельности учителя на предстоящий учебный год. </w:t>
      </w:r>
    </w:p>
    <w:p w:rsidR="00714AB6" w:rsidRDefault="00714AB6" w:rsidP="00714AB6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2. </w:t>
      </w:r>
      <w:r w:rsidRPr="0092661A">
        <w:rPr>
          <w:sz w:val="24"/>
          <w:szCs w:val="24"/>
        </w:rPr>
        <w:t>Опред</w:t>
      </w:r>
      <w:r>
        <w:rPr>
          <w:sz w:val="24"/>
          <w:szCs w:val="24"/>
        </w:rPr>
        <w:t>елили нагрузку педагогов на 2014/15</w:t>
      </w:r>
      <w:r w:rsidRPr="0092661A">
        <w:rPr>
          <w:sz w:val="24"/>
          <w:szCs w:val="24"/>
        </w:rPr>
        <w:t xml:space="preserve"> учебный год.</w:t>
      </w:r>
    </w:p>
    <w:p w:rsidR="00714AB6" w:rsidRDefault="00714AB6" w:rsidP="00714AB6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>3.</w:t>
      </w:r>
      <w:r>
        <w:rPr>
          <w:sz w:val="24"/>
          <w:szCs w:val="24"/>
        </w:rPr>
        <w:t>Чагирев И.В.  проанализировал</w:t>
      </w:r>
      <w:r w:rsidRPr="006F3F35">
        <w:rPr>
          <w:sz w:val="24"/>
          <w:szCs w:val="24"/>
        </w:rPr>
        <w:t xml:space="preserve"> результаты успеваемост</w:t>
      </w:r>
      <w:r>
        <w:rPr>
          <w:sz w:val="24"/>
          <w:szCs w:val="24"/>
        </w:rPr>
        <w:t xml:space="preserve">и и качества знаний по технологии </w:t>
      </w:r>
      <w:r w:rsidRPr="006F3F35">
        <w:rPr>
          <w:sz w:val="24"/>
          <w:szCs w:val="24"/>
        </w:rPr>
        <w:t xml:space="preserve"> за I</w:t>
      </w:r>
      <w:r>
        <w:rPr>
          <w:sz w:val="24"/>
          <w:szCs w:val="24"/>
          <w:lang w:val="en-US"/>
        </w:rPr>
        <w:t>II</w:t>
      </w:r>
      <w:r w:rsidRPr="006F3F35">
        <w:rPr>
          <w:sz w:val="24"/>
          <w:szCs w:val="24"/>
        </w:rPr>
        <w:t xml:space="preserve"> четверть учебного года.</w:t>
      </w:r>
    </w:p>
    <w:p w:rsidR="00714AB6" w:rsidRPr="0028176B" w:rsidRDefault="00714AB6" w:rsidP="00714AB6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4. </w:t>
      </w:r>
      <w:r w:rsidRPr="0028176B">
        <w:rPr>
          <w:sz w:val="24"/>
          <w:szCs w:val="24"/>
        </w:rPr>
        <w:t>Чагирев И.В., Плиско Е.А., Загуменная Н.А. представили  варианты административных контрольных работ с учетом 3 видов заданий:с выбором ответа, с обоснованием ответа, с полным ответом.</w:t>
      </w:r>
    </w:p>
    <w:p w:rsidR="00714AB6" w:rsidRPr="00714AB6" w:rsidRDefault="00714AB6" w:rsidP="00714A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5.     </w:t>
      </w:r>
      <w:r w:rsidRPr="00D42E76">
        <w:rPr>
          <w:sz w:val="24"/>
          <w:szCs w:val="24"/>
        </w:rPr>
        <w:t>По  пятому вопросу  выступила Плиско Е.А., рук. МО.  Она ознакомила с планом   предметной недели. Определили  дату проведения: неделя искусства пройдёт со 28.04  по 08.05</w:t>
      </w:r>
      <w:r w:rsidR="00B204EA">
        <w:rPr>
          <w:sz w:val="24"/>
          <w:szCs w:val="24"/>
        </w:rPr>
        <w:t>.</w:t>
      </w:r>
      <w:r w:rsidRPr="00D42E76">
        <w:rPr>
          <w:sz w:val="24"/>
          <w:szCs w:val="24"/>
        </w:rPr>
        <w:t xml:space="preserve">  2014г. Назначили ответственных за проведение намеченных мероприятий и конкурсов в ходе проведения предметной недели. Утвердили план предметной недели у директора</w:t>
      </w:r>
      <w:r w:rsidRPr="00714AB6">
        <w:rPr>
          <w:sz w:val="24"/>
          <w:szCs w:val="24"/>
        </w:rPr>
        <w:t>школы.</w:t>
      </w:r>
    </w:p>
    <w:p w:rsidR="00714AB6" w:rsidRDefault="00714AB6" w:rsidP="00714AB6">
      <w:pPr>
        <w:suppressAutoHyphens/>
        <w:rPr>
          <w:sz w:val="24"/>
          <w:szCs w:val="24"/>
        </w:rPr>
      </w:pPr>
    </w:p>
    <w:p w:rsidR="00714AB6" w:rsidRPr="0028176B" w:rsidRDefault="00714AB6" w:rsidP="00714AB6">
      <w:pPr>
        <w:suppressAutoHyphens/>
        <w:rPr>
          <w:i/>
          <w:sz w:val="24"/>
          <w:szCs w:val="24"/>
          <w:lang w:eastAsia="ar-SA"/>
        </w:rPr>
      </w:pPr>
      <w:r w:rsidRPr="00BE0254">
        <w:rPr>
          <w:i/>
          <w:sz w:val="24"/>
          <w:szCs w:val="24"/>
          <w:lang w:eastAsia="ar-SA"/>
        </w:rPr>
        <w:t xml:space="preserve"> Решение:</w:t>
      </w:r>
      <w:r>
        <w:rPr>
          <w:sz w:val="24"/>
          <w:szCs w:val="24"/>
        </w:rPr>
        <w:t>1. Принять к сведению основные показатели эффективной деятельности педагога на 2014-2015 уч.год.</w:t>
      </w:r>
    </w:p>
    <w:p w:rsidR="00714AB6" w:rsidRDefault="00714AB6" w:rsidP="00714AB6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     2. Утвердить нагрузку педагогов на </w:t>
      </w:r>
      <w:r>
        <w:rPr>
          <w:sz w:val="24"/>
          <w:szCs w:val="24"/>
        </w:rPr>
        <w:t>2014/15</w:t>
      </w:r>
      <w:r w:rsidRPr="0092661A">
        <w:rPr>
          <w:sz w:val="24"/>
          <w:szCs w:val="24"/>
        </w:rPr>
        <w:t xml:space="preserve"> учебный год.</w:t>
      </w:r>
    </w:p>
    <w:p w:rsidR="00714AB6" w:rsidRDefault="00714AB6" w:rsidP="00714AB6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3. </w:t>
      </w:r>
      <w:r w:rsidRPr="00673290">
        <w:rPr>
          <w:sz w:val="24"/>
          <w:szCs w:val="24"/>
        </w:rPr>
        <w:t>Организовать работу по повышению качества знаний учащихся. Составить график занятий работы с неуспевающими учащимися по предмету</w:t>
      </w:r>
      <w:r>
        <w:rPr>
          <w:sz w:val="24"/>
          <w:szCs w:val="24"/>
        </w:rPr>
        <w:t>.</w:t>
      </w:r>
    </w:p>
    <w:p w:rsidR="00714AB6" w:rsidRDefault="00714AB6" w:rsidP="00714AB6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4. Утвердить график проведения административных контрольных работ.</w:t>
      </w:r>
    </w:p>
    <w:p w:rsidR="00714AB6" w:rsidRPr="0028176B" w:rsidRDefault="00714AB6" w:rsidP="00714AB6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  5</w:t>
      </w:r>
      <w:r w:rsidRPr="0028176B">
        <w:rPr>
          <w:sz w:val="24"/>
          <w:szCs w:val="24"/>
          <w:lang w:eastAsia="ar-SA"/>
        </w:rPr>
        <w:t xml:space="preserve">. </w:t>
      </w:r>
      <w:r w:rsidRPr="0028176B">
        <w:rPr>
          <w:sz w:val="24"/>
          <w:szCs w:val="24"/>
        </w:rPr>
        <w:t>Организовать и провести мероприятия в рамках предметной недели по искусству в указанные сроки. По итогам конкурсов, предусмотренных планом предметной недели, определить победителей и призеров. Итоги предметной недели  разместить на школьном сайте.</w:t>
      </w:r>
    </w:p>
    <w:p w:rsidR="00714AB6" w:rsidRDefault="00714AB6" w:rsidP="00714AB6">
      <w:pPr>
        <w:tabs>
          <w:tab w:val="left" w:pos="1530"/>
        </w:tabs>
        <w:suppressAutoHyphens/>
        <w:rPr>
          <w:sz w:val="24"/>
          <w:szCs w:val="24"/>
          <w:lang w:eastAsia="ar-SA"/>
        </w:rPr>
      </w:pPr>
    </w:p>
    <w:p w:rsidR="00714AB6" w:rsidRPr="000C0F27" w:rsidRDefault="00714AB6" w:rsidP="00714AB6">
      <w:pPr>
        <w:rPr>
          <w:sz w:val="24"/>
          <w:szCs w:val="24"/>
        </w:rPr>
      </w:pPr>
      <w:r w:rsidRPr="000C0F27">
        <w:rPr>
          <w:sz w:val="24"/>
          <w:szCs w:val="24"/>
        </w:rPr>
        <w:lastRenderedPageBreak/>
        <w:t>Руководитель МО                                                    Плиско Е.А.</w:t>
      </w:r>
    </w:p>
    <w:p w:rsidR="00714AB6" w:rsidRDefault="00714AB6" w:rsidP="00714AB6">
      <w:pPr>
        <w:rPr>
          <w:sz w:val="24"/>
          <w:szCs w:val="24"/>
        </w:rPr>
      </w:pPr>
    </w:p>
    <w:p w:rsidR="00714AB6" w:rsidRPr="00C86757" w:rsidRDefault="00714AB6" w:rsidP="00714AB6">
      <w:pPr>
        <w:rPr>
          <w:sz w:val="24"/>
          <w:szCs w:val="24"/>
        </w:rPr>
      </w:pPr>
      <w:r w:rsidRPr="000C0F27">
        <w:rPr>
          <w:sz w:val="24"/>
          <w:szCs w:val="24"/>
        </w:rPr>
        <w:t>Секретарь МО                                                           Загуменная Н.А.</w:t>
      </w:r>
    </w:p>
    <w:p w:rsidR="00714AB6" w:rsidRDefault="00714AB6" w:rsidP="00BE0254">
      <w:pPr>
        <w:tabs>
          <w:tab w:val="left" w:pos="1245"/>
        </w:tabs>
      </w:pPr>
    </w:p>
    <w:p w:rsidR="00714AB6" w:rsidRDefault="00714AB6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  <w:bookmarkStart w:id="0" w:name="_GoBack"/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bookmarkEnd w:id="0"/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BE0254">
      <w:pPr>
        <w:tabs>
          <w:tab w:val="left" w:pos="1245"/>
        </w:tabs>
      </w:pPr>
    </w:p>
    <w:p w:rsidR="00994C7F" w:rsidRDefault="00994C7F" w:rsidP="00994C7F">
      <w:pPr>
        <w:pStyle w:val="1"/>
        <w:numPr>
          <w:ilvl w:val="0"/>
          <w:numId w:val="0"/>
        </w:numPr>
        <w:tabs>
          <w:tab w:val="left" w:pos="708"/>
        </w:tabs>
        <w:suppressAutoHyphens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lastRenderedPageBreak/>
        <w:t>Муниципальное автономное общеобразовательное учреждение</w:t>
      </w:r>
    </w:p>
    <w:p w:rsidR="00994C7F" w:rsidRDefault="00994C7F" w:rsidP="00994C7F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rPr>
          <w:b w:val="0"/>
          <w:sz w:val="24"/>
          <w:szCs w:val="24"/>
          <w:lang w:eastAsia="ar-SA"/>
        </w:rPr>
      </w:pPr>
      <w:r>
        <w:rPr>
          <w:b w:val="0"/>
          <w:sz w:val="24"/>
          <w:szCs w:val="24"/>
          <w:lang w:eastAsia="ar-SA"/>
        </w:rPr>
        <w:t>Тисульская средняя общеобразовательная школа № 1</w:t>
      </w:r>
    </w:p>
    <w:p w:rsidR="00994C7F" w:rsidRDefault="00994C7F" w:rsidP="00994C7F">
      <w:pPr>
        <w:jc w:val="center"/>
        <w:rPr>
          <w:sz w:val="24"/>
          <w:szCs w:val="24"/>
          <w:lang w:eastAsia="ar-SA"/>
        </w:rPr>
      </w:pPr>
    </w:p>
    <w:p w:rsidR="00994C7F" w:rsidRPr="00C86757" w:rsidRDefault="00994C7F" w:rsidP="00994C7F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ПРОТОКОЛ № 4</w:t>
      </w:r>
    </w:p>
    <w:p w:rsidR="00994C7F" w:rsidRPr="00C86757" w:rsidRDefault="00994C7F" w:rsidP="00994C7F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jc w:val="left"/>
        <w:rPr>
          <w:sz w:val="24"/>
          <w:szCs w:val="24"/>
          <w:lang w:eastAsia="ar-SA"/>
        </w:rPr>
      </w:pPr>
    </w:p>
    <w:p w:rsidR="00994C7F" w:rsidRPr="003B30DB" w:rsidRDefault="00994C7F" w:rsidP="00994C7F">
      <w:pPr>
        <w:jc w:val="center"/>
        <w:rPr>
          <w:sz w:val="22"/>
          <w:szCs w:val="22"/>
        </w:rPr>
      </w:pPr>
      <w:r>
        <w:rPr>
          <w:sz w:val="24"/>
          <w:szCs w:val="24"/>
          <w:lang w:eastAsia="ar-SA"/>
        </w:rPr>
        <w:t xml:space="preserve">заседания МО учителей технологии, музыки, </w:t>
      </w:r>
      <w:r w:rsidRPr="003B30DB">
        <w:rPr>
          <w:sz w:val="22"/>
          <w:szCs w:val="22"/>
          <w:lang w:eastAsia="ar-SA"/>
        </w:rPr>
        <w:t xml:space="preserve">изобразительного искусства, </w:t>
      </w:r>
      <w:r w:rsidRPr="003B30DB">
        <w:rPr>
          <w:sz w:val="22"/>
          <w:szCs w:val="22"/>
        </w:rPr>
        <w:t>педагога дополнительного образования, педагога-организатора</w:t>
      </w:r>
    </w:p>
    <w:p w:rsidR="00994C7F" w:rsidRDefault="00994C7F" w:rsidP="00994C7F">
      <w:pPr>
        <w:pStyle w:val="1"/>
        <w:numPr>
          <w:ilvl w:val="0"/>
          <w:numId w:val="0"/>
        </w:numPr>
        <w:tabs>
          <w:tab w:val="left" w:pos="708"/>
        </w:tabs>
        <w:suppressAutoHyphens/>
        <w:ind w:firstLine="720"/>
        <w:jc w:val="left"/>
        <w:rPr>
          <w:b w:val="0"/>
          <w:sz w:val="24"/>
          <w:szCs w:val="24"/>
          <w:lang w:eastAsia="ar-SA"/>
        </w:rPr>
      </w:pPr>
    </w:p>
    <w:p w:rsidR="00994C7F" w:rsidRDefault="00994C7F" w:rsidP="00994C7F">
      <w:pPr>
        <w:ind w:firstLine="720"/>
        <w:rPr>
          <w:b/>
          <w:sz w:val="24"/>
          <w:szCs w:val="24"/>
        </w:rPr>
      </w:pPr>
      <w:r>
        <w:rPr>
          <w:iCs/>
          <w:sz w:val="24"/>
          <w:szCs w:val="24"/>
        </w:rPr>
        <w:t>«29 » мая 2014 г.</w:t>
      </w:r>
    </w:p>
    <w:p w:rsidR="00994C7F" w:rsidRDefault="00994C7F" w:rsidP="00994C7F">
      <w:pPr>
        <w:ind w:firstLine="720"/>
        <w:rPr>
          <w:b/>
          <w:sz w:val="24"/>
          <w:szCs w:val="24"/>
        </w:rPr>
      </w:pPr>
    </w:p>
    <w:p w:rsidR="00994C7F" w:rsidRPr="00C86757" w:rsidRDefault="00994C7F" w:rsidP="00994C7F">
      <w:pPr>
        <w:suppressAutoHyphens/>
        <w:ind w:firstLine="720"/>
        <w:rPr>
          <w:b/>
          <w:sz w:val="24"/>
          <w:szCs w:val="24"/>
          <w:lang w:eastAsia="ar-SA"/>
        </w:rPr>
      </w:pPr>
      <w:r w:rsidRPr="00C86757">
        <w:rPr>
          <w:b/>
          <w:sz w:val="24"/>
          <w:szCs w:val="24"/>
          <w:lang w:eastAsia="ar-SA"/>
        </w:rPr>
        <w:t>Присутствовали:</w:t>
      </w:r>
    </w:p>
    <w:p w:rsidR="00994C7F" w:rsidRDefault="00994C7F" w:rsidP="00994C7F">
      <w:pPr>
        <w:suppressAutoHyphens/>
        <w:ind w:left="7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 Чернова В.Н.</w:t>
      </w:r>
    </w:p>
    <w:p w:rsidR="00994C7F" w:rsidRDefault="00994C7F" w:rsidP="00994C7F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2.Плиско Е.А</w:t>
      </w:r>
    </w:p>
    <w:p w:rsidR="00994C7F" w:rsidRDefault="00994C7F" w:rsidP="00994C7F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3. Загуменная Н.А.</w:t>
      </w:r>
    </w:p>
    <w:p w:rsidR="00994C7F" w:rsidRPr="00335ABA" w:rsidRDefault="00994C7F" w:rsidP="00994C7F">
      <w:pPr>
        <w:pStyle w:val="a7"/>
        <w:numPr>
          <w:ilvl w:val="0"/>
          <w:numId w:val="5"/>
        </w:numPr>
        <w:suppressAutoHyphens/>
        <w:rPr>
          <w:sz w:val="24"/>
          <w:szCs w:val="24"/>
          <w:lang w:eastAsia="ar-SA"/>
        </w:rPr>
      </w:pPr>
      <w:r w:rsidRPr="00335ABA">
        <w:rPr>
          <w:sz w:val="24"/>
          <w:szCs w:val="24"/>
          <w:lang w:eastAsia="ar-SA"/>
        </w:rPr>
        <w:t>Чагирев И.В.</w:t>
      </w:r>
    </w:p>
    <w:p w:rsidR="00994C7F" w:rsidRDefault="00994C7F" w:rsidP="00994C7F">
      <w:pPr>
        <w:numPr>
          <w:ilvl w:val="0"/>
          <w:numId w:val="5"/>
        </w:num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Вранчиак Т.В.</w:t>
      </w:r>
    </w:p>
    <w:p w:rsidR="00994C7F" w:rsidRDefault="00994C7F" w:rsidP="00994C7F">
      <w:pPr>
        <w:tabs>
          <w:tab w:val="left" w:pos="600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94C7F" w:rsidRPr="00C86757" w:rsidRDefault="00994C7F" w:rsidP="00994C7F">
      <w:pPr>
        <w:suppressAutoHyphens/>
        <w:ind w:firstLine="720"/>
        <w:rPr>
          <w:b/>
          <w:sz w:val="24"/>
          <w:szCs w:val="24"/>
          <w:lang w:eastAsia="ar-SA"/>
        </w:rPr>
      </w:pPr>
      <w:r w:rsidRPr="00C86757">
        <w:rPr>
          <w:b/>
          <w:sz w:val="24"/>
          <w:szCs w:val="24"/>
          <w:lang w:eastAsia="ar-SA"/>
        </w:rPr>
        <w:t>Повестка дня:</w:t>
      </w:r>
    </w:p>
    <w:p w:rsidR="00994C7F" w:rsidRDefault="00994C7F" w:rsidP="00994C7F">
      <w:pPr>
        <w:jc w:val="both"/>
        <w:rPr>
          <w:sz w:val="28"/>
        </w:rPr>
      </w:pPr>
      <w:r>
        <w:rPr>
          <w:sz w:val="24"/>
          <w:szCs w:val="24"/>
        </w:rPr>
        <w:t xml:space="preserve"> 1. </w:t>
      </w:r>
      <w:r w:rsidRPr="00994C7F">
        <w:rPr>
          <w:sz w:val="22"/>
          <w:szCs w:val="22"/>
        </w:rPr>
        <w:t>Подведение итогов деятельности МО за отчетный период.</w:t>
      </w:r>
    </w:p>
    <w:p w:rsidR="00994C7F" w:rsidRPr="00994C7F" w:rsidRDefault="00994C7F" w:rsidP="00994C7F">
      <w:pPr>
        <w:jc w:val="both"/>
        <w:rPr>
          <w:sz w:val="22"/>
          <w:szCs w:val="22"/>
        </w:rPr>
      </w:pPr>
      <w:r>
        <w:rPr>
          <w:sz w:val="24"/>
          <w:szCs w:val="24"/>
        </w:rPr>
        <w:t>2.</w:t>
      </w:r>
      <w:r w:rsidRPr="00994C7F">
        <w:rPr>
          <w:sz w:val="22"/>
          <w:szCs w:val="22"/>
        </w:rPr>
        <w:t>Проблемный анализ результатов реализации деятельности МО за 2013-2014 уч. г.</w:t>
      </w:r>
    </w:p>
    <w:p w:rsidR="00994C7F" w:rsidRPr="00994C7F" w:rsidRDefault="00994C7F" w:rsidP="00994C7F">
      <w:pPr>
        <w:rPr>
          <w:sz w:val="22"/>
          <w:szCs w:val="22"/>
        </w:rPr>
      </w:pPr>
      <w:r>
        <w:rPr>
          <w:sz w:val="24"/>
          <w:szCs w:val="24"/>
        </w:rPr>
        <w:t>3.</w:t>
      </w:r>
      <w:r w:rsidRPr="00994C7F">
        <w:rPr>
          <w:sz w:val="22"/>
          <w:szCs w:val="22"/>
        </w:rPr>
        <w:t>Диагностика успеваемости и качества за  полугодие, год.</w:t>
      </w:r>
    </w:p>
    <w:p w:rsidR="00994C7F" w:rsidRDefault="00994C7F" w:rsidP="00994C7F">
      <w:pPr>
        <w:jc w:val="both"/>
        <w:rPr>
          <w:sz w:val="24"/>
          <w:szCs w:val="24"/>
        </w:rPr>
      </w:pPr>
      <w:r>
        <w:rPr>
          <w:sz w:val="22"/>
          <w:szCs w:val="22"/>
        </w:rPr>
        <w:t>4.</w:t>
      </w:r>
      <w:r>
        <w:rPr>
          <w:sz w:val="24"/>
          <w:szCs w:val="24"/>
        </w:rPr>
        <w:t xml:space="preserve">Анализ </w:t>
      </w:r>
      <w:r w:rsidRPr="0028176B">
        <w:rPr>
          <w:sz w:val="24"/>
          <w:szCs w:val="24"/>
        </w:rPr>
        <w:t>адм</w:t>
      </w:r>
      <w:r>
        <w:rPr>
          <w:sz w:val="24"/>
          <w:szCs w:val="24"/>
        </w:rPr>
        <w:t>инистративных контрольных работ по технологии, музыке, изобразительному искусству в 5-х , 8 «А», «Г»  классах за 2013/2014 учебный год.</w:t>
      </w:r>
    </w:p>
    <w:p w:rsidR="00994C7F" w:rsidRPr="00994C7F" w:rsidRDefault="00994C7F" w:rsidP="00994C7F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5. </w:t>
      </w:r>
      <w:r w:rsidRPr="00994C7F">
        <w:rPr>
          <w:sz w:val="22"/>
          <w:szCs w:val="22"/>
        </w:rPr>
        <w:t>Примерное планирование работы МО на 2014-2015 уч. г. на основе проблемного анализа.</w:t>
      </w:r>
    </w:p>
    <w:p w:rsidR="00994C7F" w:rsidRPr="00C96F00" w:rsidRDefault="00994C7F" w:rsidP="00994C7F">
      <w:pPr>
        <w:jc w:val="both"/>
        <w:rPr>
          <w:sz w:val="24"/>
          <w:szCs w:val="24"/>
        </w:rPr>
      </w:pPr>
    </w:p>
    <w:p w:rsidR="00982E2F" w:rsidRDefault="00994C7F" w:rsidP="00982E2F">
      <w:pPr>
        <w:spacing w:before="100" w:beforeAutospacing="1" w:after="100" w:afterAutospacing="1"/>
        <w:rPr>
          <w:sz w:val="24"/>
          <w:szCs w:val="24"/>
        </w:rPr>
      </w:pPr>
      <w:r w:rsidRPr="00BE0254">
        <w:rPr>
          <w:i/>
          <w:sz w:val="24"/>
          <w:szCs w:val="24"/>
          <w:lang w:eastAsia="ar-SA"/>
        </w:rPr>
        <w:t>Слушали:</w:t>
      </w:r>
      <w:r>
        <w:rPr>
          <w:sz w:val="24"/>
          <w:szCs w:val="24"/>
          <w:lang w:eastAsia="ar-SA"/>
        </w:rPr>
        <w:t xml:space="preserve"> 1.</w:t>
      </w:r>
      <w:r>
        <w:rPr>
          <w:sz w:val="24"/>
          <w:szCs w:val="24"/>
        </w:rPr>
        <w:t xml:space="preserve"> Руководитель  методического объединения Плиско Е.А. </w:t>
      </w:r>
      <w:r w:rsidRPr="00994C7F">
        <w:rPr>
          <w:sz w:val="24"/>
          <w:szCs w:val="24"/>
        </w:rPr>
        <w:t>познакомила с ан</w:t>
      </w:r>
      <w:r>
        <w:rPr>
          <w:sz w:val="24"/>
          <w:szCs w:val="24"/>
        </w:rPr>
        <w:t xml:space="preserve">ализом работы МО за </w:t>
      </w:r>
      <w:r w:rsidR="0011660F">
        <w:rPr>
          <w:sz w:val="24"/>
          <w:szCs w:val="24"/>
        </w:rPr>
        <w:t xml:space="preserve">учебный год. </w:t>
      </w:r>
      <w:r w:rsidRPr="00994C7F">
        <w:rPr>
          <w:sz w:val="24"/>
          <w:szCs w:val="24"/>
        </w:rPr>
        <w:t>Отметила положительные моменты в работе МО и указала на недостатки.</w:t>
      </w:r>
    </w:p>
    <w:p w:rsidR="00994C7F" w:rsidRDefault="00BA14D6" w:rsidP="00994C7F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2</w:t>
      </w:r>
      <w:r w:rsidR="00994C7F">
        <w:rPr>
          <w:sz w:val="24"/>
          <w:szCs w:val="24"/>
          <w:lang w:eastAsia="ar-SA"/>
        </w:rPr>
        <w:t>.</w:t>
      </w:r>
      <w:r w:rsidR="00DB473E">
        <w:rPr>
          <w:sz w:val="24"/>
          <w:szCs w:val="24"/>
        </w:rPr>
        <w:t xml:space="preserve">Чагирев И.В., Плиско Е.А., Загуменная Н.А., Елисеева Л.В. </w:t>
      </w:r>
      <w:r w:rsidR="00994C7F">
        <w:rPr>
          <w:sz w:val="24"/>
          <w:szCs w:val="24"/>
        </w:rPr>
        <w:t xml:space="preserve"> проанализировал</w:t>
      </w:r>
      <w:r w:rsidR="00DB473E">
        <w:rPr>
          <w:sz w:val="24"/>
          <w:szCs w:val="24"/>
        </w:rPr>
        <w:t>и</w:t>
      </w:r>
      <w:r w:rsidR="00994C7F" w:rsidRPr="006F3F35">
        <w:rPr>
          <w:sz w:val="24"/>
          <w:szCs w:val="24"/>
        </w:rPr>
        <w:t xml:space="preserve"> результаты успеваемост</w:t>
      </w:r>
      <w:r w:rsidR="00994C7F">
        <w:rPr>
          <w:sz w:val="24"/>
          <w:szCs w:val="24"/>
        </w:rPr>
        <w:t>и и качества знаний по технологии</w:t>
      </w:r>
      <w:r w:rsidR="00DB473E">
        <w:rPr>
          <w:sz w:val="24"/>
          <w:szCs w:val="24"/>
        </w:rPr>
        <w:t>, музыке, изобразительному искусству  за полугодие и  учебный год</w:t>
      </w:r>
      <w:r w:rsidR="00994C7F" w:rsidRPr="006F3F35">
        <w:rPr>
          <w:sz w:val="24"/>
          <w:szCs w:val="24"/>
        </w:rPr>
        <w:t>.</w:t>
      </w:r>
    </w:p>
    <w:p w:rsidR="00FD6ED5" w:rsidRDefault="00BA14D6" w:rsidP="00994C7F">
      <w:pPr>
        <w:suppressAutoHyphens/>
        <w:rPr>
          <w:sz w:val="22"/>
          <w:szCs w:val="22"/>
        </w:rPr>
      </w:pPr>
      <w:r>
        <w:rPr>
          <w:sz w:val="24"/>
          <w:szCs w:val="24"/>
        </w:rPr>
        <w:t xml:space="preserve">    3</w:t>
      </w:r>
      <w:r w:rsidR="00994C7F">
        <w:rPr>
          <w:sz w:val="24"/>
          <w:szCs w:val="24"/>
        </w:rPr>
        <w:t xml:space="preserve">. </w:t>
      </w:r>
      <w:r w:rsidR="00DB473E">
        <w:rPr>
          <w:sz w:val="22"/>
          <w:szCs w:val="22"/>
        </w:rPr>
        <w:t xml:space="preserve">Плиско Е.А, представила анализ административных  контрольных работ  по музыке, технологии, изобразительному искусству. </w:t>
      </w:r>
    </w:p>
    <w:p w:rsidR="00FD6ED5" w:rsidRDefault="00FD6ED5" w:rsidP="00FD6ED5">
      <w:pPr>
        <w:tabs>
          <w:tab w:val="left" w:pos="324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Предмет:</w:t>
      </w:r>
      <w:r>
        <w:rPr>
          <w:sz w:val="22"/>
          <w:szCs w:val="22"/>
        </w:rPr>
        <w:tab/>
        <w:t>Класс:                          Качество знаний:                 СОУ:</w:t>
      </w:r>
    </w:p>
    <w:p w:rsidR="00FD6ED5" w:rsidRDefault="00FD6ED5" w:rsidP="00994C7F">
      <w:pPr>
        <w:suppressAutoHyphens/>
        <w:rPr>
          <w:sz w:val="22"/>
          <w:szCs w:val="22"/>
        </w:rPr>
      </w:pPr>
    </w:p>
    <w:p w:rsidR="00FD6ED5" w:rsidRDefault="00FD6ED5" w:rsidP="00C176F8">
      <w:pPr>
        <w:tabs>
          <w:tab w:val="left" w:pos="5610"/>
          <w:tab w:val="left" w:pos="796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Музыка                                            8 «А»</w:t>
      </w:r>
      <w:r w:rsidR="00C176F8">
        <w:rPr>
          <w:sz w:val="22"/>
          <w:szCs w:val="22"/>
        </w:rPr>
        <w:tab/>
        <w:t>95%</w:t>
      </w:r>
      <w:r w:rsidR="00C176F8">
        <w:rPr>
          <w:sz w:val="22"/>
          <w:szCs w:val="22"/>
        </w:rPr>
        <w:tab/>
        <w:t>86%</w:t>
      </w:r>
    </w:p>
    <w:p w:rsidR="00FD6ED5" w:rsidRDefault="00FD6ED5" w:rsidP="00C176F8">
      <w:pPr>
        <w:tabs>
          <w:tab w:val="left" w:pos="3165"/>
          <w:tab w:val="left" w:pos="5610"/>
          <w:tab w:val="left" w:pos="796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8 «Г»</w:t>
      </w:r>
      <w:r w:rsidR="00C176F8">
        <w:rPr>
          <w:sz w:val="22"/>
          <w:szCs w:val="22"/>
        </w:rPr>
        <w:tab/>
        <w:t>95%</w:t>
      </w:r>
      <w:r w:rsidR="00C176F8">
        <w:rPr>
          <w:sz w:val="22"/>
          <w:szCs w:val="22"/>
        </w:rPr>
        <w:tab/>
        <w:t>80%</w:t>
      </w:r>
    </w:p>
    <w:p w:rsidR="00FD6ED5" w:rsidRDefault="00FD6ED5" w:rsidP="00C17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10"/>
          <w:tab w:val="left" w:pos="796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Технология (Дев.)</w:t>
      </w:r>
      <w:r>
        <w:rPr>
          <w:sz w:val="22"/>
          <w:szCs w:val="22"/>
        </w:rPr>
        <w:tab/>
        <w:t xml:space="preserve">                   8 «А»</w:t>
      </w:r>
      <w:r w:rsidR="00C176F8">
        <w:rPr>
          <w:sz w:val="22"/>
          <w:szCs w:val="22"/>
        </w:rPr>
        <w:tab/>
        <w:t>100%</w:t>
      </w:r>
      <w:r w:rsidR="00C176F8">
        <w:rPr>
          <w:sz w:val="22"/>
          <w:szCs w:val="22"/>
        </w:rPr>
        <w:tab/>
        <w:t>79%</w:t>
      </w:r>
    </w:p>
    <w:p w:rsidR="00FD6ED5" w:rsidRDefault="00FD6ED5" w:rsidP="00C176F8">
      <w:pPr>
        <w:tabs>
          <w:tab w:val="left" w:pos="3165"/>
          <w:tab w:val="left" w:pos="5610"/>
          <w:tab w:val="left" w:pos="796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8 «Г»</w:t>
      </w:r>
      <w:r w:rsidR="00C176F8">
        <w:rPr>
          <w:sz w:val="22"/>
          <w:szCs w:val="22"/>
        </w:rPr>
        <w:tab/>
        <w:t>57%</w:t>
      </w:r>
      <w:r w:rsidR="00C176F8">
        <w:rPr>
          <w:sz w:val="22"/>
          <w:szCs w:val="22"/>
        </w:rPr>
        <w:tab/>
        <w:t>55%</w:t>
      </w:r>
    </w:p>
    <w:p w:rsidR="00FD6ED5" w:rsidRDefault="00FD6ED5" w:rsidP="00C17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10"/>
          <w:tab w:val="left" w:pos="796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Технология (мальч.)</w:t>
      </w:r>
      <w:r>
        <w:rPr>
          <w:sz w:val="22"/>
          <w:szCs w:val="22"/>
        </w:rPr>
        <w:tab/>
        <w:t xml:space="preserve">                   8 «А»</w:t>
      </w:r>
      <w:r w:rsidR="00C176F8">
        <w:rPr>
          <w:sz w:val="22"/>
          <w:szCs w:val="22"/>
        </w:rPr>
        <w:tab/>
        <w:t>100%</w:t>
      </w:r>
      <w:r w:rsidR="00C176F8">
        <w:rPr>
          <w:sz w:val="22"/>
          <w:szCs w:val="22"/>
        </w:rPr>
        <w:tab/>
        <w:t>93%</w:t>
      </w:r>
    </w:p>
    <w:p w:rsidR="00FD6ED5" w:rsidRDefault="00FD6ED5" w:rsidP="00C176F8">
      <w:pPr>
        <w:tabs>
          <w:tab w:val="left" w:pos="3165"/>
          <w:tab w:val="left" w:pos="5610"/>
          <w:tab w:val="left" w:pos="796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8 «Г»</w:t>
      </w:r>
      <w:r w:rsidR="00C176F8">
        <w:rPr>
          <w:sz w:val="22"/>
          <w:szCs w:val="22"/>
        </w:rPr>
        <w:tab/>
        <w:t>100%</w:t>
      </w:r>
      <w:r w:rsidR="00C176F8">
        <w:rPr>
          <w:sz w:val="22"/>
          <w:szCs w:val="22"/>
        </w:rPr>
        <w:tab/>
        <w:t>95%</w:t>
      </w:r>
    </w:p>
    <w:p w:rsidR="00FD6ED5" w:rsidRDefault="00FD6ED5" w:rsidP="0097251E">
      <w:pPr>
        <w:tabs>
          <w:tab w:val="left" w:pos="3165"/>
          <w:tab w:val="left" w:pos="5625"/>
          <w:tab w:val="left" w:pos="79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Изо</w:t>
      </w:r>
      <w:r>
        <w:rPr>
          <w:sz w:val="22"/>
          <w:szCs w:val="22"/>
        </w:rPr>
        <w:tab/>
        <w:t>8 «А»</w:t>
      </w:r>
      <w:r w:rsidR="0097251E">
        <w:rPr>
          <w:sz w:val="22"/>
          <w:szCs w:val="22"/>
        </w:rPr>
        <w:tab/>
        <w:t>87%</w:t>
      </w:r>
      <w:r w:rsidR="0097251E">
        <w:rPr>
          <w:sz w:val="22"/>
          <w:szCs w:val="22"/>
        </w:rPr>
        <w:tab/>
        <w:t>65%</w:t>
      </w:r>
    </w:p>
    <w:p w:rsidR="00FD6ED5" w:rsidRDefault="00FD6ED5" w:rsidP="0097251E">
      <w:pPr>
        <w:tabs>
          <w:tab w:val="left" w:pos="3165"/>
          <w:tab w:val="left" w:pos="5625"/>
          <w:tab w:val="left" w:pos="79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8 «Г»</w:t>
      </w:r>
      <w:r w:rsidR="0097251E">
        <w:rPr>
          <w:sz w:val="22"/>
          <w:szCs w:val="22"/>
        </w:rPr>
        <w:tab/>
        <w:t>65%</w:t>
      </w:r>
      <w:r w:rsidR="0097251E">
        <w:rPr>
          <w:sz w:val="22"/>
          <w:szCs w:val="22"/>
        </w:rPr>
        <w:tab/>
        <w:t>61%</w:t>
      </w:r>
    </w:p>
    <w:p w:rsidR="00FD6ED5" w:rsidRDefault="00FD6ED5" w:rsidP="00FD6ED5">
      <w:pPr>
        <w:tabs>
          <w:tab w:val="left" w:pos="3165"/>
        </w:tabs>
        <w:suppressAutoHyphens/>
        <w:rPr>
          <w:sz w:val="22"/>
          <w:szCs w:val="22"/>
        </w:rPr>
      </w:pPr>
    </w:p>
    <w:p w:rsidR="00FD6ED5" w:rsidRDefault="00FD6ED5" w:rsidP="00FD6ED5">
      <w:pPr>
        <w:tabs>
          <w:tab w:val="left" w:pos="324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Предмет:</w:t>
      </w:r>
      <w:r>
        <w:rPr>
          <w:sz w:val="22"/>
          <w:szCs w:val="22"/>
        </w:rPr>
        <w:tab/>
        <w:t>Класс:                          Качество знаний:                 СОУ:</w:t>
      </w:r>
    </w:p>
    <w:p w:rsidR="00FD6ED5" w:rsidRDefault="00FD6ED5" w:rsidP="00FD6ED5">
      <w:pPr>
        <w:suppressAutoHyphens/>
        <w:rPr>
          <w:sz w:val="22"/>
          <w:szCs w:val="22"/>
        </w:rPr>
      </w:pPr>
    </w:p>
    <w:p w:rsidR="00FD6ED5" w:rsidRDefault="00FD6ED5" w:rsidP="00C176F8">
      <w:pPr>
        <w:tabs>
          <w:tab w:val="left" w:pos="559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Музыка                                            5 «А»</w:t>
      </w:r>
      <w:r w:rsidR="00C176F8">
        <w:rPr>
          <w:sz w:val="22"/>
          <w:szCs w:val="22"/>
        </w:rPr>
        <w:tab/>
        <w:t>93%</w:t>
      </w:r>
      <w:r w:rsidR="00C176F8">
        <w:rPr>
          <w:sz w:val="22"/>
          <w:szCs w:val="22"/>
        </w:rPr>
        <w:tab/>
        <w:t>80%</w:t>
      </w:r>
    </w:p>
    <w:p w:rsidR="00FD6ED5" w:rsidRDefault="00FD6ED5" w:rsidP="00C176F8">
      <w:pPr>
        <w:tabs>
          <w:tab w:val="left" w:pos="3210"/>
          <w:tab w:val="left" w:pos="559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5 «Б»</w:t>
      </w:r>
      <w:r w:rsidR="00C176F8">
        <w:rPr>
          <w:sz w:val="22"/>
          <w:szCs w:val="22"/>
        </w:rPr>
        <w:tab/>
        <w:t>55%</w:t>
      </w:r>
      <w:r w:rsidR="00C176F8">
        <w:rPr>
          <w:sz w:val="22"/>
          <w:szCs w:val="22"/>
        </w:rPr>
        <w:tab/>
        <w:t>47%</w:t>
      </w:r>
    </w:p>
    <w:p w:rsidR="00FD6ED5" w:rsidRDefault="004B62A6" w:rsidP="00C176F8">
      <w:pPr>
        <w:tabs>
          <w:tab w:val="left" w:pos="3165"/>
          <w:tab w:val="left" w:pos="559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5  «В»</w:t>
      </w:r>
      <w:r w:rsidR="00C176F8">
        <w:rPr>
          <w:sz w:val="22"/>
          <w:szCs w:val="22"/>
        </w:rPr>
        <w:tab/>
        <w:t>53%</w:t>
      </w:r>
      <w:r w:rsidR="00C176F8">
        <w:rPr>
          <w:sz w:val="22"/>
          <w:szCs w:val="22"/>
        </w:rPr>
        <w:tab/>
        <w:t>51%</w:t>
      </w:r>
    </w:p>
    <w:p w:rsidR="00FD6ED5" w:rsidRDefault="00FD6ED5" w:rsidP="00C176F8">
      <w:pPr>
        <w:tabs>
          <w:tab w:val="left" w:pos="3165"/>
          <w:tab w:val="left" w:pos="559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5  «Г»</w:t>
      </w:r>
      <w:r w:rsidR="00C176F8">
        <w:rPr>
          <w:sz w:val="22"/>
          <w:szCs w:val="22"/>
        </w:rPr>
        <w:tab/>
        <w:t>64%</w:t>
      </w:r>
      <w:r w:rsidR="00C176F8">
        <w:rPr>
          <w:sz w:val="22"/>
          <w:szCs w:val="22"/>
        </w:rPr>
        <w:tab/>
        <w:t>59%</w:t>
      </w:r>
    </w:p>
    <w:p w:rsidR="004B62A6" w:rsidRDefault="00FD6ED5" w:rsidP="00C17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9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Технология (Дев.)</w:t>
      </w:r>
      <w:r>
        <w:rPr>
          <w:sz w:val="22"/>
          <w:szCs w:val="22"/>
        </w:rPr>
        <w:tab/>
      </w:r>
      <w:r w:rsidR="004B62A6">
        <w:rPr>
          <w:sz w:val="22"/>
          <w:szCs w:val="22"/>
        </w:rPr>
        <w:t>5 «А»</w:t>
      </w:r>
      <w:r w:rsidR="00C176F8">
        <w:rPr>
          <w:sz w:val="22"/>
          <w:szCs w:val="22"/>
        </w:rPr>
        <w:tab/>
        <w:t xml:space="preserve"> 90%</w:t>
      </w:r>
      <w:r w:rsidR="00C176F8">
        <w:rPr>
          <w:sz w:val="22"/>
          <w:szCs w:val="22"/>
        </w:rPr>
        <w:tab/>
        <w:t>74%</w:t>
      </w:r>
    </w:p>
    <w:p w:rsidR="004B62A6" w:rsidRDefault="004B62A6" w:rsidP="00C176F8">
      <w:pPr>
        <w:tabs>
          <w:tab w:val="left" w:pos="3210"/>
          <w:tab w:val="left" w:pos="559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5 «Б»</w:t>
      </w:r>
      <w:r w:rsidR="00C176F8">
        <w:rPr>
          <w:sz w:val="22"/>
          <w:szCs w:val="22"/>
        </w:rPr>
        <w:tab/>
        <w:t>92%</w:t>
      </w:r>
      <w:r w:rsidR="00C176F8">
        <w:rPr>
          <w:sz w:val="22"/>
          <w:szCs w:val="22"/>
        </w:rPr>
        <w:tab/>
        <w:t>78%</w:t>
      </w:r>
    </w:p>
    <w:p w:rsidR="004B62A6" w:rsidRDefault="004B62A6" w:rsidP="00C176F8">
      <w:pPr>
        <w:tabs>
          <w:tab w:val="left" w:pos="3165"/>
          <w:tab w:val="left" w:pos="559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5  «В»</w:t>
      </w:r>
      <w:r w:rsidR="00C176F8">
        <w:rPr>
          <w:sz w:val="22"/>
          <w:szCs w:val="22"/>
        </w:rPr>
        <w:tab/>
        <w:t>-</w:t>
      </w:r>
      <w:r w:rsidR="00C176F8">
        <w:rPr>
          <w:sz w:val="22"/>
          <w:szCs w:val="22"/>
        </w:rPr>
        <w:tab/>
        <w:t>36%</w:t>
      </w:r>
    </w:p>
    <w:p w:rsidR="004B62A6" w:rsidRDefault="004B62A6" w:rsidP="00C176F8">
      <w:pPr>
        <w:tabs>
          <w:tab w:val="left" w:pos="3165"/>
          <w:tab w:val="left" w:pos="559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5  «Г»</w:t>
      </w:r>
      <w:r w:rsidR="00C176F8">
        <w:rPr>
          <w:sz w:val="22"/>
          <w:szCs w:val="22"/>
        </w:rPr>
        <w:tab/>
        <w:t>55%</w:t>
      </w:r>
      <w:r w:rsidR="00C176F8">
        <w:rPr>
          <w:sz w:val="22"/>
          <w:szCs w:val="22"/>
        </w:rPr>
        <w:tab/>
        <w:t>53%</w:t>
      </w:r>
    </w:p>
    <w:p w:rsidR="00FD6ED5" w:rsidRDefault="00FD6ED5" w:rsidP="004B62A6">
      <w:pPr>
        <w:suppressAutoHyphens/>
        <w:rPr>
          <w:sz w:val="22"/>
          <w:szCs w:val="22"/>
        </w:rPr>
      </w:pPr>
    </w:p>
    <w:p w:rsidR="00FD6ED5" w:rsidRDefault="00FD6ED5" w:rsidP="004B62A6">
      <w:pPr>
        <w:suppressAutoHyphens/>
        <w:rPr>
          <w:sz w:val="22"/>
          <w:szCs w:val="22"/>
        </w:rPr>
      </w:pPr>
    </w:p>
    <w:p w:rsidR="004B62A6" w:rsidRDefault="00FD6ED5" w:rsidP="00972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0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Изо</w:t>
      </w:r>
      <w:r>
        <w:rPr>
          <w:sz w:val="22"/>
          <w:szCs w:val="22"/>
        </w:rPr>
        <w:tab/>
      </w:r>
      <w:r w:rsidR="004B62A6">
        <w:rPr>
          <w:sz w:val="22"/>
          <w:szCs w:val="22"/>
        </w:rPr>
        <w:t xml:space="preserve">                                            5 «А»</w:t>
      </w:r>
      <w:r w:rsidR="0097251E">
        <w:rPr>
          <w:sz w:val="22"/>
          <w:szCs w:val="22"/>
        </w:rPr>
        <w:tab/>
        <w:t>96%</w:t>
      </w:r>
      <w:r w:rsidR="0097251E">
        <w:rPr>
          <w:sz w:val="22"/>
          <w:szCs w:val="22"/>
        </w:rPr>
        <w:tab/>
        <w:t>72%</w:t>
      </w:r>
    </w:p>
    <w:p w:rsidR="004B62A6" w:rsidRDefault="004B62A6" w:rsidP="0097251E">
      <w:pPr>
        <w:tabs>
          <w:tab w:val="left" w:pos="3210"/>
          <w:tab w:val="left" w:pos="580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5 «Б»</w:t>
      </w:r>
      <w:r w:rsidR="0097251E">
        <w:rPr>
          <w:sz w:val="22"/>
          <w:szCs w:val="22"/>
        </w:rPr>
        <w:tab/>
        <w:t>76%</w:t>
      </w:r>
      <w:r w:rsidR="0097251E">
        <w:rPr>
          <w:sz w:val="22"/>
          <w:szCs w:val="22"/>
        </w:rPr>
        <w:tab/>
        <w:t>57%</w:t>
      </w:r>
    </w:p>
    <w:p w:rsidR="004B62A6" w:rsidRDefault="004B62A6" w:rsidP="0097251E">
      <w:pPr>
        <w:tabs>
          <w:tab w:val="left" w:pos="3165"/>
          <w:tab w:val="left" w:pos="580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5  «В»</w:t>
      </w:r>
      <w:r w:rsidR="0097251E">
        <w:rPr>
          <w:sz w:val="22"/>
          <w:szCs w:val="22"/>
        </w:rPr>
        <w:tab/>
        <w:t>62%</w:t>
      </w:r>
      <w:r w:rsidR="0097251E">
        <w:rPr>
          <w:sz w:val="22"/>
          <w:szCs w:val="22"/>
        </w:rPr>
        <w:tab/>
        <w:t>53%</w:t>
      </w:r>
    </w:p>
    <w:p w:rsidR="004B62A6" w:rsidRDefault="004B62A6" w:rsidP="0097251E">
      <w:pPr>
        <w:tabs>
          <w:tab w:val="left" w:pos="3165"/>
          <w:tab w:val="left" w:pos="5805"/>
          <w:tab w:val="left" w:pos="790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5  «Г»</w:t>
      </w:r>
      <w:r w:rsidR="0097251E">
        <w:rPr>
          <w:sz w:val="22"/>
          <w:szCs w:val="22"/>
        </w:rPr>
        <w:tab/>
        <w:t>73%</w:t>
      </w:r>
      <w:r w:rsidR="0097251E">
        <w:rPr>
          <w:sz w:val="22"/>
          <w:szCs w:val="22"/>
        </w:rPr>
        <w:tab/>
        <w:t>66%</w:t>
      </w:r>
    </w:p>
    <w:p w:rsidR="00FD6ED5" w:rsidRDefault="00FD6ED5" w:rsidP="004B62A6">
      <w:pPr>
        <w:tabs>
          <w:tab w:val="left" w:pos="3165"/>
        </w:tabs>
        <w:suppressAutoHyphens/>
        <w:rPr>
          <w:sz w:val="22"/>
          <w:szCs w:val="22"/>
        </w:rPr>
      </w:pPr>
    </w:p>
    <w:p w:rsidR="00FD6ED5" w:rsidRDefault="00FD6ED5" w:rsidP="00FD6ED5">
      <w:pPr>
        <w:tabs>
          <w:tab w:val="left" w:pos="3165"/>
        </w:tabs>
        <w:suppressAutoHyphens/>
        <w:rPr>
          <w:sz w:val="22"/>
          <w:szCs w:val="22"/>
        </w:rPr>
      </w:pPr>
    </w:p>
    <w:p w:rsidR="00FD6ED5" w:rsidRDefault="00FD6ED5" w:rsidP="00994C7F">
      <w:pPr>
        <w:suppressAutoHyphens/>
        <w:rPr>
          <w:sz w:val="22"/>
          <w:szCs w:val="22"/>
        </w:rPr>
      </w:pPr>
    </w:p>
    <w:p w:rsidR="00994C7F" w:rsidRPr="00DB473E" w:rsidRDefault="00DB473E" w:rsidP="00994C7F">
      <w:pPr>
        <w:suppressAutoHyphens/>
        <w:rPr>
          <w:sz w:val="22"/>
          <w:szCs w:val="22"/>
        </w:rPr>
      </w:pPr>
      <w:r w:rsidRPr="00DB473E">
        <w:rPr>
          <w:sz w:val="22"/>
          <w:szCs w:val="22"/>
        </w:rPr>
        <w:t>Были выявлены основные ошибки, предложено педагогам составить план работы по предотвращению пробелов по усвоению программ.</w:t>
      </w:r>
    </w:p>
    <w:p w:rsidR="00994C7F" w:rsidRDefault="00BA14D6" w:rsidP="0011660F">
      <w:pPr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="00994C7F">
        <w:rPr>
          <w:sz w:val="24"/>
          <w:szCs w:val="24"/>
        </w:rPr>
        <w:t xml:space="preserve">.     </w:t>
      </w:r>
      <w:r w:rsidR="0011660F" w:rsidRPr="00673290">
        <w:rPr>
          <w:sz w:val="24"/>
          <w:szCs w:val="24"/>
        </w:rPr>
        <w:t>Определили основные направления в работе на следующий учебный год.</w:t>
      </w:r>
    </w:p>
    <w:p w:rsidR="0011660F" w:rsidRDefault="0011660F" w:rsidP="00994C7F">
      <w:pPr>
        <w:suppressAutoHyphens/>
        <w:rPr>
          <w:i/>
          <w:sz w:val="24"/>
          <w:szCs w:val="24"/>
          <w:lang w:eastAsia="ar-SA"/>
        </w:rPr>
      </w:pPr>
    </w:p>
    <w:p w:rsidR="00BA14D6" w:rsidRDefault="00994C7F" w:rsidP="00BA14D6">
      <w:pPr>
        <w:spacing w:before="100" w:beforeAutospacing="1" w:after="100" w:afterAutospacing="1"/>
        <w:rPr>
          <w:sz w:val="24"/>
          <w:szCs w:val="24"/>
        </w:rPr>
      </w:pPr>
      <w:r w:rsidRPr="00BE0254">
        <w:rPr>
          <w:i/>
          <w:sz w:val="24"/>
          <w:szCs w:val="24"/>
          <w:lang w:eastAsia="ar-SA"/>
        </w:rPr>
        <w:t>Решение:</w:t>
      </w:r>
      <w:r>
        <w:rPr>
          <w:sz w:val="24"/>
          <w:szCs w:val="24"/>
        </w:rPr>
        <w:t xml:space="preserve">1. </w:t>
      </w:r>
      <w:r w:rsidR="0011660F">
        <w:rPr>
          <w:sz w:val="24"/>
          <w:szCs w:val="24"/>
        </w:rPr>
        <w:t xml:space="preserve">Работу МО за 2013/2014 учебный год </w:t>
      </w:r>
      <w:r w:rsidR="0011660F" w:rsidRPr="0011660F">
        <w:rPr>
          <w:sz w:val="24"/>
          <w:szCs w:val="24"/>
        </w:rPr>
        <w:t xml:space="preserve"> признать удовлетворительной.</w:t>
      </w:r>
    </w:p>
    <w:p w:rsidR="00994C7F" w:rsidRDefault="00FD6ED5" w:rsidP="00BA14D6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  <w:lang w:eastAsia="ar-SA"/>
        </w:rPr>
        <w:t>2</w:t>
      </w:r>
      <w:r w:rsidR="00994C7F">
        <w:rPr>
          <w:sz w:val="24"/>
          <w:szCs w:val="24"/>
          <w:lang w:eastAsia="ar-SA"/>
        </w:rPr>
        <w:t xml:space="preserve">. </w:t>
      </w:r>
      <w:r w:rsidR="00994C7F" w:rsidRPr="00673290">
        <w:rPr>
          <w:sz w:val="24"/>
          <w:szCs w:val="24"/>
        </w:rPr>
        <w:t>Организовать работу по повышению качества знаний учащихся. Составить график занятий работы с неуспевающими учащимися по предмету</w:t>
      </w:r>
      <w:r w:rsidR="00994C7F">
        <w:rPr>
          <w:sz w:val="24"/>
          <w:szCs w:val="24"/>
        </w:rPr>
        <w:t>.</w:t>
      </w:r>
    </w:p>
    <w:p w:rsidR="00994C7F" w:rsidRPr="00C4623D" w:rsidRDefault="00FD6ED5" w:rsidP="00994C7F">
      <w:pPr>
        <w:suppressAutoHyphens/>
        <w:rPr>
          <w:sz w:val="22"/>
          <w:szCs w:val="22"/>
        </w:rPr>
      </w:pPr>
      <w:r>
        <w:rPr>
          <w:sz w:val="24"/>
          <w:szCs w:val="24"/>
        </w:rPr>
        <w:t>3</w:t>
      </w:r>
      <w:r w:rsidR="00994C7F">
        <w:rPr>
          <w:sz w:val="24"/>
          <w:szCs w:val="24"/>
        </w:rPr>
        <w:t>.</w:t>
      </w:r>
      <w:r w:rsidR="00C4623D" w:rsidRPr="00C4623D">
        <w:rPr>
          <w:sz w:val="22"/>
          <w:szCs w:val="22"/>
        </w:rPr>
        <w:t>Усилить работу с учащимися, которые слабо успев</w:t>
      </w:r>
      <w:r w:rsidR="00C4623D">
        <w:rPr>
          <w:sz w:val="22"/>
          <w:szCs w:val="22"/>
        </w:rPr>
        <w:t>ают по музыке, технологии, изобразительному искусству</w:t>
      </w:r>
      <w:r w:rsidR="00C4623D" w:rsidRPr="00C4623D">
        <w:rPr>
          <w:sz w:val="22"/>
          <w:szCs w:val="22"/>
        </w:rPr>
        <w:t>, разработать план мероприятий.</w:t>
      </w:r>
    </w:p>
    <w:p w:rsidR="00994C7F" w:rsidRPr="0028176B" w:rsidRDefault="00994C7F" w:rsidP="00994C7F">
      <w:pPr>
        <w:suppressAutoHyphens/>
        <w:rPr>
          <w:sz w:val="24"/>
          <w:szCs w:val="24"/>
        </w:rPr>
      </w:pPr>
    </w:p>
    <w:p w:rsidR="00994C7F" w:rsidRDefault="00994C7F" w:rsidP="00994C7F">
      <w:pPr>
        <w:tabs>
          <w:tab w:val="left" w:pos="1530"/>
        </w:tabs>
        <w:suppressAutoHyphens/>
        <w:rPr>
          <w:sz w:val="24"/>
          <w:szCs w:val="24"/>
          <w:lang w:eastAsia="ar-SA"/>
        </w:rPr>
      </w:pPr>
    </w:p>
    <w:p w:rsidR="00994C7F" w:rsidRPr="000C0F27" w:rsidRDefault="00994C7F" w:rsidP="00994C7F">
      <w:pPr>
        <w:rPr>
          <w:sz w:val="24"/>
          <w:szCs w:val="24"/>
        </w:rPr>
      </w:pPr>
      <w:r w:rsidRPr="000C0F27">
        <w:rPr>
          <w:sz w:val="24"/>
          <w:szCs w:val="24"/>
        </w:rPr>
        <w:t>Руководитель МО                                                    Плиско Е.А.</w:t>
      </w:r>
    </w:p>
    <w:p w:rsidR="00994C7F" w:rsidRDefault="00994C7F" w:rsidP="00994C7F">
      <w:pPr>
        <w:rPr>
          <w:sz w:val="24"/>
          <w:szCs w:val="24"/>
        </w:rPr>
      </w:pPr>
    </w:p>
    <w:p w:rsidR="00994C7F" w:rsidRPr="00BA14D6" w:rsidRDefault="00994C7F" w:rsidP="00BA14D6">
      <w:pPr>
        <w:rPr>
          <w:sz w:val="24"/>
          <w:szCs w:val="24"/>
        </w:rPr>
      </w:pPr>
      <w:r w:rsidRPr="000C0F27">
        <w:rPr>
          <w:sz w:val="24"/>
          <w:szCs w:val="24"/>
        </w:rPr>
        <w:t>Секретарь МО                                                           Загуменная Н.А.</w:t>
      </w:r>
    </w:p>
    <w:p w:rsidR="00994C7F" w:rsidRDefault="00994C7F" w:rsidP="00BE0254">
      <w:pPr>
        <w:tabs>
          <w:tab w:val="left" w:pos="1245"/>
        </w:tabs>
      </w:pPr>
    </w:p>
    <w:p w:rsidR="00994C7F" w:rsidRPr="00BE0254" w:rsidRDefault="00994C7F" w:rsidP="00BE0254">
      <w:pPr>
        <w:tabs>
          <w:tab w:val="left" w:pos="1245"/>
        </w:tabs>
      </w:pPr>
    </w:p>
    <w:sectPr w:rsidR="00994C7F" w:rsidRPr="00BE0254" w:rsidSect="00714A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43" w:rsidRDefault="00A95343" w:rsidP="00A95343">
      <w:r>
        <w:separator/>
      </w:r>
    </w:p>
  </w:endnote>
  <w:endnote w:type="continuationSeparator" w:id="1">
    <w:p w:rsidR="00A95343" w:rsidRDefault="00A95343" w:rsidP="00A9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43" w:rsidRDefault="00A95343" w:rsidP="00A95343">
      <w:r>
        <w:separator/>
      </w:r>
    </w:p>
  </w:footnote>
  <w:footnote w:type="continuationSeparator" w:id="1">
    <w:p w:rsidR="00A95343" w:rsidRDefault="00A95343" w:rsidP="00A95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D92D1D"/>
    <w:multiLevelType w:val="hybridMultilevel"/>
    <w:tmpl w:val="26D2BC8A"/>
    <w:lvl w:ilvl="0" w:tplc="26AE4F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5E362C"/>
    <w:multiLevelType w:val="hybridMultilevel"/>
    <w:tmpl w:val="BE265850"/>
    <w:lvl w:ilvl="0" w:tplc="5380C1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64470C"/>
    <w:multiLevelType w:val="multilevel"/>
    <w:tmpl w:val="D548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C6502"/>
    <w:multiLevelType w:val="hybridMultilevel"/>
    <w:tmpl w:val="858E2576"/>
    <w:lvl w:ilvl="0" w:tplc="B02E5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16563D"/>
    <w:multiLevelType w:val="hybridMultilevel"/>
    <w:tmpl w:val="06D8ECA2"/>
    <w:lvl w:ilvl="0" w:tplc="B02E5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F27"/>
    <w:rsid w:val="00000B8C"/>
    <w:rsid w:val="00026E59"/>
    <w:rsid w:val="000C0F27"/>
    <w:rsid w:val="000D36B6"/>
    <w:rsid w:val="00114AEE"/>
    <w:rsid w:val="0011660F"/>
    <w:rsid w:val="0016296A"/>
    <w:rsid w:val="002077B8"/>
    <w:rsid w:val="002236F7"/>
    <w:rsid w:val="00335ABA"/>
    <w:rsid w:val="003B30DB"/>
    <w:rsid w:val="003C129A"/>
    <w:rsid w:val="0042174C"/>
    <w:rsid w:val="004323B7"/>
    <w:rsid w:val="00433862"/>
    <w:rsid w:val="004626EC"/>
    <w:rsid w:val="004B62A6"/>
    <w:rsid w:val="004F3E58"/>
    <w:rsid w:val="00646510"/>
    <w:rsid w:val="00714AB6"/>
    <w:rsid w:val="00737676"/>
    <w:rsid w:val="007E6233"/>
    <w:rsid w:val="0097251E"/>
    <w:rsid w:val="00982E2F"/>
    <w:rsid w:val="00994C7F"/>
    <w:rsid w:val="00A1743D"/>
    <w:rsid w:val="00A95343"/>
    <w:rsid w:val="00B204EA"/>
    <w:rsid w:val="00BA14D6"/>
    <w:rsid w:val="00BE0254"/>
    <w:rsid w:val="00C014AA"/>
    <w:rsid w:val="00C176F8"/>
    <w:rsid w:val="00C4623D"/>
    <w:rsid w:val="00D469E5"/>
    <w:rsid w:val="00DB473E"/>
    <w:rsid w:val="00DD14AB"/>
    <w:rsid w:val="00E7495D"/>
    <w:rsid w:val="00EB1C3F"/>
    <w:rsid w:val="00FD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0F27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0D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F2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953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53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5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0F27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0D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F2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953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53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3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Я</cp:lastModifiedBy>
  <cp:revision>18</cp:revision>
  <dcterms:created xsi:type="dcterms:W3CDTF">2013-10-17T11:08:00Z</dcterms:created>
  <dcterms:modified xsi:type="dcterms:W3CDTF">2016-02-08T11:09:00Z</dcterms:modified>
</cp:coreProperties>
</file>